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899A8" w14:textId="641A8488" w:rsidR="006C4B58" w:rsidRPr="00941B57" w:rsidRDefault="00554B00" w:rsidP="00AF10C0">
      <w:pPr>
        <w:pStyle w:val="Cmsor1"/>
        <w:jc w:val="center"/>
        <w:rPr>
          <w:rFonts w:ascii="Arial" w:hAnsi="Arial" w:cs="Arial"/>
          <w:b/>
          <w:bCs/>
          <w:color w:val="08B647"/>
        </w:rPr>
      </w:pPr>
      <w:r>
        <w:rPr>
          <w:rFonts w:ascii="Arial" w:hAnsi="Arial" w:cs="Arial"/>
          <w:b/>
          <w:bCs/>
          <w:color w:val="08B647"/>
        </w:rPr>
        <w:softHyphen/>
      </w:r>
      <w:r w:rsidR="001A4CD6">
        <w:rPr>
          <w:rFonts w:ascii="Arial" w:hAnsi="Arial" w:cs="Arial"/>
          <w:b/>
          <w:bCs/>
          <w:color w:val="08B647"/>
        </w:rPr>
        <w:t xml:space="preserve">ELEKTROMOS AUTÓ TÖLTŐ </w:t>
      </w:r>
      <w:r w:rsidR="00564E08">
        <w:rPr>
          <w:rFonts w:ascii="Arial" w:hAnsi="Arial" w:cs="Arial"/>
          <w:b/>
          <w:bCs/>
          <w:color w:val="08B647"/>
        </w:rPr>
        <w:t xml:space="preserve">BÉRLETI ÉS </w:t>
      </w:r>
      <w:r w:rsidR="007930B7">
        <w:rPr>
          <w:rFonts w:ascii="Arial" w:hAnsi="Arial" w:cs="Arial"/>
          <w:b/>
          <w:bCs/>
          <w:color w:val="08B647"/>
        </w:rPr>
        <w:br/>
      </w:r>
      <w:r w:rsidR="001A4CD6">
        <w:rPr>
          <w:rFonts w:ascii="Arial" w:hAnsi="Arial" w:cs="Arial"/>
          <w:b/>
          <w:bCs/>
          <w:color w:val="08B647"/>
        </w:rPr>
        <w:t>ÜZEMELTETÉSI</w:t>
      </w:r>
      <w:r w:rsidR="001A4CD6" w:rsidRPr="00941B57">
        <w:rPr>
          <w:rFonts w:ascii="Arial" w:hAnsi="Arial" w:cs="Arial"/>
          <w:b/>
          <w:bCs/>
          <w:color w:val="08B647"/>
        </w:rPr>
        <w:t xml:space="preserve"> </w:t>
      </w:r>
      <w:r w:rsidR="00E81A06" w:rsidRPr="00941B57">
        <w:rPr>
          <w:rFonts w:ascii="Arial" w:hAnsi="Arial" w:cs="Arial"/>
          <w:b/>
          <w:bCs/>
          <w:color w:val="08B647"/>
        </w:rPr>
        <w:t>SZERZŐDÉS</w:t>
      </w:r>
    </w:p>
    <w:p w14:paraId="029899A9" w14:textId="77777777" w:rsidR="006C4B58" w:rsidRPr="00941B57" w:rsidRDefault="006C4B58" w:rsidP="00B53D68">
      <w:pPr>
        <w:pStyle w:val="Szvegtrzs"/>
        <w:spacing w:before="10"/>
        <w:rPr>
          <w:rFonts w:ascii="Arial" w:hAnsi="Arial" w:cs="Arial"/>
          <w:sz w:val="35"/>
        </w:rPr>
      </w:pPr>
    </w:p>
    <w:p w14:paraId="7036FCBD" w14:textId="77777777" w:rsidR="007E3A53" w:rsidRPr="00A926C3" w:rsidRDefault="007E3A53" w:rsidP="007E3A53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41B57">
        <w:rPr>
          <w:rFonts w:ascii="Arial" w:hAnsi="Arial" w:cs="Arial"/>
        </w:rPr>
        <w:t>mely létrejött az alulírott helyen és időben</w:t>
      </w:r>
    </w:p>
    <w:p w14:paraId="088AE4B6" w14:textId="77777777" w:rsidR="007E3A53" w:rsidRPr="00941B57" w:rsidRDefault="007E3A53" w:rsidP="007E3A53">
      <w:pPr>
        <w:pStyle w:val="Szvegtrzs"/>
        <w:spacing w:before="10"/>
        <w:rPr>
          <w:rFonts w:ascii="Arial" w:hAnsi="Arial" w:cs="Arial"/>
          <w:sz w:val="17"/>
        </w:rPr>
      </w:pPr>
    </w:p>
    <w:tbl>
      <w:tblPr>
        <w:tblStyle w:val="TableNormal"/>
        <w:tblpPr w:leftFromText="141" w:rightFromText="141" w:vertAnchor="text" w:tblpY="1"/>
        <w:tblOverlap w:val="never"/>
        <w:tblW w:w="9874" w:type="dxa"/>
        <w:tblLayout w:type="fixed"/>
        <w:tblLook w:val="01E0" w:firstRow="1" w:lastRow="1" w:firstColumn="1" w:lastColumn="1" w:noHBand="0" w:noVBand="0"/>
      </w:tblPr>
      <w:tblGrid>
        <w:gridCol w:w="1867"/>
        <w:gridCol w:w="2669"/>
        <w:gridCol w:w="1701"/>
        <w:gridCol w:w="3637"/>
      </w:tblGrid>
      <w:tr w:rsidR="007E3A53" w:rsidRPr="00941B57" w14:paraId="6E95CDD2" w14:textId="77777777" w:rsidTr="00C75AC8">
        <w:trPr>
          <w:trHeight w:val="257"/>
        </w:trPr>
        <w:tc>
          <w:tcPr>
            <w:tcW w:w="1867" w:type="dxa"/>
          </w:tcPr>
          <w:p w14:paraId="5374CBF2" w14:textId="77777777" w:rsidR="007E3A53" w:rsidRPr="00767145" w:rsidRDefault="007E3A53" w:rsidP="00C75AC8">
            <w:pPr>
              <w:pStyle w:val="TableParagraph"/>
              <w:spacing w:line="238" w:lineRule="exact"/>
              <w:rPr>
                <w:rFonts w:ascii="Arial" w:hAnsi="Arial" w:cs="Arial"/>
                <w:b/>
                <w:bCs/>
                <w:i/>
                <w:sz w:val="18"/>
              </w:rPr>
            </w:pPr>
            <w:r w:rsidRPr="00767145">
              <w:rPr>
                <w:rFonts w:ascii="Arial" w:hAnsi="Arial" w:cs="Arial"/>
                <w:b/>
                <w:bCs/>
                <w:i/>
                <w:sz w:val="18"/>
              </w:rPr>
              <w:t>egyrészről:</w:t>
            </w:r>
          </w:p>
        </w:tc>
        <w:tc>
          <w:tcPr>
            <w:tcW w:w="2669" w:type="dxa"/>
          </w:tcPr>
          <w:p w14:paraId="42C0D4BC" w14:textId="77777777" w:rsidR="007E3A53" w:rsidRPr="00941B57" w:rsidRDefault="007E3A53" w:rsidP="00C75AC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AAE179F" w14:textId="77777777" w:rsidR="007E3A53" w:rsidRPr="00941B57" w:rsidRDefault="007E3A53" w:rsidP="00C75AC8">
            <w:pPr>
              <w:pStyle w:val="TableParagrap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más</w:t>
            </w:r>
            <w:r w:rsidRPr="00767145">
              <w:rPr>
                <w:rFonts w:ascii="Arial" w:hAnsi="Arial" w:cs="Arial"/>
                <w:b/>
                <w:bCs/>
                <w:i/>
                <w:sz w:val="18"/>
              </w:rPr>
              <w:t>részről:</w:t>
            </w:r>
          </w:p>
        </w:tc>
        <w:tc>
          <w:tcPr>
            <w:tcW w:w="3637" w:type="dxa"/>
          </w:tcPr>
          <w:p w14:paraId="03CD1B1D" w14:textId="77777777" w:rsidR="007E3A53" w:rsidRPr="00941B57" w:rsidRDefault="007E3A53" w:rsidP="00C75AC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E3A53" w:rsidRPr="00941B57" w14:paraId="2A484B79" w14:textId="77777777" w:rsidTr="00C75AC8">
        <w:trPr>
          <w:trHeight w:val="275"/>
        </w:trPr>
        <w:tc>
          <w:tcPr>
            <w:tcW w:w="1867" w:type="dxa"/>
          </w:tcPr>
          <w:p w14:paraId="0405EA87" w14:textId="77777777" w:rsidR="007E3A53" w:rsidRPr="00941B57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Cégnév:</w:t>
            </w:r>
          </w:p>
        </w:tc>
        <w:tc>
          <w:tcPr>
            <w:tcW w:w="2669" w:type="dxa"/>
          </w:tcPr>
          <w:p w14:paraId="7202EC9F" w14:textId="77777777" w:rsidR="007E3A53" w:rsidRPr="002B40A9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b/>
                <w:bCs/>
                <w:sz w:val="18"/>
              </w:rPr>
            </w:pPr>
            <w:r w:rsidRPr="002B40A9">
              <w:rPr>
                <w:rFonts w:ascii="Arial" w:hAnsi="Arial" w:cs="Arial"/>
                <w:b/>
                <w:bCs/>
                <w:sz w:val="18"/>
              </w:rPr>
              <w:t>Ready 2 Grow Kft.</w:t>
            </w:r>
          </w:p>
        </w:tc>
        <w:tc>
          <w:tcPr>
            <w:tcW w:w="1701" w:type="dxa"/>
          </w:tcPr>
          <w:p w14:paraId="753C76B6" w14:textId="77777777" w:rsidR="007E3A53" w:rsidRPr="002B40A9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b/>
                <w:bCs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Cégnév:</w:t>
            </w:r>
          </w:p>
        </w:tc>
        <w:tc>
          <w:tcPr>
            <w:tcW w:w="3637" w:type="dxa"/>
          </w:tcPr>
          <w:p w14:paraId="2BA31423" w14:textId="63A8F9EF" w:rsidR="007E3A53" w:rsidRPr="002B40A9" w:rsidRDefault="006268C9" w:rsidP="00C75AC8">
            <w:pPr>
              <w:pStyle w:val="TableParagraph"/>
              <w:spacing w:before="18" w:line="238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ZEBEGÉNY KÖZSÉG ÖNKORMÁNYZATA</w:t>
            </w:r>
          </w:p>
        </w:tc>
      </w:tr>
      <w:tr w:rsidR="007E3A53" w:rsidRPr="00941B57" w14:paraId="21C255CD" w14:textId="77777777" w:rsidTr="00C75AC8">
        <w:trPr>
          <w:trHeight w:val="274"/>
        </w:trPr>
        <w:tc>
          <w:tcPr>
            <w:tcW w:w="1867" w:type="dxa"/>
          </w:tcPr>
          <w:p w14:paraId="328422BF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Székhely:</w:t>
            </w:r>
          </w:p>
        </w:tc>
        <w:tc>
          <w:tcPr>
            <w:tcW w:w="2669" w:type="dxa"/>
          </w:tcPr>
          <w:p w14:paraId="1235BF4C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2100 Gödöllő, Remsey körút 8.</w:t>
            </w:r>
            <w:r>
              <w:rPr>
                <w:rFonts w:ascii="Arial" w:hAnsi="Arial" w:cs="Arial"/>
                <w:sz w:val="18"/>
              </w:rPr>
              <w:t>, fszt. 1.</w:t>
            </w:r>
          </w:p>
        </w:tc>
        <w:tc>
          <w:tcPr>
            <w:tcW w:w="1701" w:type="dxa"/>
          </w:tcPr>
          <w:p w14:paraId="32F88C25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Székhely:</w:t>
            </w:r>
          </w:p>
        </w:tc>
        <w:tc>
          <w:tcPr>
            <w:tcW w:w="3637" w:type="dxa"/>
          </w:tcPr>
          <w:p w14:paraId="04253080" w14:textId="5D1ED7B0" w:rsidR="007E3A53" w:rsidRPr="00941B57" w:rsidRDefault="0092546D" w:rsidP="002C1B94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2627 Zebegény, </w:t>
            </w:r>
            <w:r w:rsidR="002A3BED">
              <w:rPr>
                <w:rFonts w:ascii="Arial" w:hAnsi="Arial" w:cs="Arial"/>
                <w:sz w:val="18"/>
              </w:rPr>
              <w:t xml:space="preserve">Árpád  utca 5 </w:t>
            </w:r>
          </w:p>
        </w:tc>
      </w:tr>
      <w:tr w:rsidR="007E3A53" w:rsidRPr="00941B57" w14:paraId="70C0C5AD" w14:textId="77777777" w:rsidTr="00C75AC8">
        <w:trPr>
          <w:trHeight w:val="274"/>
        </w:trPr>
        <w:tc>
          <w:tcPr>
            <w:tcW w:w="1867" w:type="dxa"/>
          </w:tcPr>
          <w:p w14:paraId="37624EE6" w14:textId="77777777" w:rsidR="007E3A53" w:rsidRPr="00941B57" w:rsidRDefault="007E3A53" w:rsidP="00C75AC8">
            <w:pPr>
              <w:pStyle w:val="TableParagraph"/>
              <w:spacing w:before="17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Adószám:</w:t>
            </w:r>
          </w:p>
        </w:tc>
        <w:tc>
          <w:tcPr>
            <w:tcW w:w="2669" w:type="dxa"/>
          </w:tcPr>
          <w:p w14:paraId="51799496" w14:textId="77777777" w:rsidR="007E3A53" w:rsidRPr="00941B57" w:rsidRDefault="007E3A53" w:rsidP="00C75AC8">
            <w:pPr>
              <w:pStyle w:val="TableParagraph"/>
              <w:spacing w:before="17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25397130-2-13</w:t>
            </w:r>
          </w:p>
        </w:tc>
        <w:tc>
          <w:tcPr>
            <w:tcW w:w="1701" w:type="dxa"/>
          </w:tcPr>
          <w:p w14:paraId="40461FD3" w14:textId="77777777" w:rsidR="007E3A53" w:rsidRPr="00941B57" w:rsidRDefault="007E3A53" w:rsidP="00C75AC8">
            <w:pPr>
              <w:pStyle w:val="TableParagraph"/>
              <w:spacing w:before="17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Adószám:</w:t>
            </w:r>
          </w:p>
        </w:tc>
        <w:tc>
          <w:tcPr>
            <w:tcW w:w="3637" w:type="dxa"/>
          </w:tcPr>
          <w:p w14:paraId="5D3FB99E" w14:textId="71F1756B" w:rsidR="007E3A53" w:rsidRPr="00941B57" w:rsidRDefault="002A3BED" w:rsidP="00C75AC8">
            <w:pPr>
              <w:pStyle w:val="TableParagraph"/>
              <w:spacing w:before="17" w:line="238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15731223-2-13</w:t>
            </w:r>
          </w:p>
        </w:tc>
      </w:tr>
      <w:tr w:rsidR="007E3A53" w:rsidRPr="00941B57" w14:paraId="5AD1F3B0" w14:textId="77777777" w:rsidTr="00C75AC8">
        <w:trPr>
          <w:trHeight w:val="275"/>
        </w:trPr>
        <w:tc>
          <w:tcPr>
            <w:tcW w:w="1867" w:type="dxa"/>
          </w:tcPr>
          <w:p w14:paraId="2E6C718A" w14:textId="77777777" w:rsidR="007E3A53" w:rsidRPr="00941B57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Bank</w:t>
            </w:r>
            <w:r>
              <w:rPr>
                <w:rFonts w:ascii="Arial" w:hAnsi="Arial" w:cs="Arial"/>
                <w:sz w:val="18"/>
              </w:rPr>
              <w:t>számlaszám</w:t>
            </w:r>
            <w:r w:rsidRPr="00941B5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669" w:type="dxa"/>
          </w:tcPr>
          <w:p w14:paraId="114C7FFF" w14:textId="62FC1C40" w:rsidR="007E3A53" w:rsidRPr="00941B57" w:rsidRDefault="007E3852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7E3852">
              <w:rPr>
                <w:rFonts w:ascii="Arial" w:hAnsi="Arial" w:cs="Arial"/>
                <w:sz w:val="18"/>
              </w:rPr>
              <w:t>11742049-20045412-00000000</w:t>
            </w:r>
          </w:p>
        </w:tc>
        <w:tc>
          <w:tcPr>
            <w:tcW w:w="1701" w:type="dxa"/>
          </w:tcPr>
          <w:p w14:paraId="3ED70A57" w14:textId="77777777" w:rsidR="007E3A53" w:rsidRPr="005A2175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Bank</w:t>
            </w:r>
            <w:r>
              <w:rPr>
                <w:rFonts w:ascii="Arial" w:hAnsi="Arial" w:cs="Arial"/>
                <w:sz w:val="18"/>
              </w:rPr>
              <w:t>számlaszám</w:t>
            </w:r>
            <w:r w:rsidRPr="00941B57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637" w:type="dxa"/>
          </w:tcPr>
          <w:p w14:paraId="5AB487FE" w14:textId="7FEB6B63" w:rsidR="007E3A53" w:rsidRPr="005A2175" w:rsidRDefault="00976E3D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11742094-15394260-00000000</w:t>
            </w:r>
          </w:p>
        </w:tc>
      </w:tr>
      <w:tr w:rsidR="007E3A53" w:rsidRPr="00941B57" w14:paraId="38DC35A1" w14:textId="77777777" w:rsidTr="00CD48B1">
        <w:trPr>
          <w:trHeight w:val="276"/>
        </w:trPr>
        <w:tc>
          <w:tcPr>
            <w:tcW w:w="1867" w:type="dxa"/>
          </w:tcPr>
          <w:p w14:paraId="437E8DAA" w14:textId="77777777" w:rsidR="007E3A53" w:rsidRPr="00941B57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Cégjegyzékszám:</w:t>
            </w:r>
          </w:p>
        </w:tc>
        <w:tc>
          <w:tcPr>
            <w:tcW w:w="2669" w:type="dxa"/>
          </w:tcPr>
          <w:p w14:paraId="690D8DB8" w14:textId="77777777" w:rsidR="007E3A53" w:rsidRPr="00941B57" w:rsidRDefault="007E3A53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13-09-177610</w:t>
            </w:r>
          </w:p>
        </w:tc>
        <w:tc>
          <w:tcPr>
            <w:tcW w:w="1701" w:type="dxa"/>
            <w:vAlign w:val="center"/>
          </w:tcPr>
          <w:p w14:paraId="4802B950" w14:textId="3C69E819" w:rsidR="007E3A53" w:rsidRPr="00941B57" w:rsidRDefault="00174548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174548">
              <w:rPr>
                <w:rFonts w:ascii="Arial" w:hAnsi="Arial" w:cs="Arial"/>
                <w:sz w:val="18"/>
              </w:rPr>
              <w:t>Törzskönyvi nyilvántartási szám</w:t>
            </w:r>
            <w:r>
              <w:rPr>
                <w:rFonts w:ascii="Arial" w:hAnsi="Arial" w:cs="Arial"/>
                <w:sz w:val="18"/>
              </w:rPr>
              <w:t>:</w:t>
            </w:r>
            <w:r w:rsidRPr="0017454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637" w:type="dxa"/>
            <w:vAlign w:val="center"/>
          </w:tcPr>
          <w:p w14:paraId="2B8C1A5D" w14:textId="637AE0AF" w:rsidR="007E3A53" w:rsidRPr="00941B57" w:rsidRDefault="00174548" w:rsidP="00C75AC8">
            <w:pPr>
              <w:pStyle w:val="TableParagraph"/>
              <w:spacing w:before="18" w:line="238" w:lineRule="exact"/>
              <w:rPr>
                <w:rFonts w:ascii="Arial" w:hAnsi="Arial" w:cs="Arial"/>
                <w:sz w:val="18"/>
              </w:rPr>
            </w:pPr>
            <w:r w:rsidRPr="00174548">
              <w:rPr>
                <w:rFonts w:ascii="Arial" w:hAnsi="Arial" w:cs="Arial"/>
                <w:sz w:val="18"/>
              </w:rPr>
              <w:t>15731223</w:t>
            </w:r>
          </w:p>
        </w:tc>
      </w:tr>
      <w:tr w:rsidR="007E3A53" w:rsidRPr="00941B57" w14:paraId="321A2982" w14:textId="77777777" w:rsidTr="00C75AC8">
        <w:trPr>
          <w:trHeight w:val="275"/>
        </w:trPr>
        <w:tc>
          <w:tcPr>
            <w:tcW w:w="1867" w:type="dxa"/>
          </w:tcPr>
          <w:p w14:paraId="73024524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Képviselő:</w:t>
            </w:r>
          </w:p>
        </w:tc>
        <w:tc>
          <w:tcPr>
            <w:tcW w:w="2669" w:type="dxa"/>
          </w:tcPr>
          <w:p w14:paraId="3923663F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Maka Marianna</w:t>
            </w:r>
            <w:r>
              <w:rPr>
                <w:rFonts w:ascii="Arial" w:hAnsi="Arial" w:cs="Arial"/>
                <w:sz w:val="18"/>
              </w:rPr>
              <w:t xml:space="preserve"> ügyvezető</w:t>
            </w:r>
          </w:p>
        </w:tc>
        <w:tc>
          <w:tcPr>
            <w:tcW w:w="1701" w:type="dxa"/>
          </w:tcPr>
          <w:p w14:paraId="1E165595" w14:textId="77777777" w:rsidR="007E3A53" w:rsidRPr="00941B57" w:rsidRDefault="007E3A53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>Képviselő:</w:t>
            </w:r>
          </w:p>
        </w:tc>
        <w:tc>
          <w:tcPr>
            <w:tcW w:w="3637" w:type="dxa"/>
          </w:tcPr>
          <w:p w14:paraId="59DDEEAC" w14:textId="6ECDB7E8" w:rsidR="007E3A53" w:rsidRPr="00941B57" w:rsidRDefault="00E3696C" w:rsidP="00C75AC8">
            <w:pPr>
              <w:pStyle w:val="TableParagraph"/>
              <w:spacing w:before="18" w:line="237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Ferenczy Ernő</w:t>
            </w:r>
          </w:p>
        </w:tc>
      </w:tr>
      <w:tr w:rsidR="007E3A53" w:rsidRPr="00941B57" w14:paraId="48D9B721" w14:textId="77777777" w:rsidTr="00C75AC8">
        <w:trPr>
          <w:trHeight w:val="293"/>
        </w:trPr>
        <w:tc>
          <w:tcPr>
            <w:tcW w:w="4536" w:type="dxa"/>
            <w:gridSpan w:val="2"/>
          </w:tcPr>
          <w:p w14:paraId="30B71EB8" w14:textId="77777777" w:rsidR="007E3A53" w:rsidRPr="00941B57" w:rsidRDefault="007E3A53" w:rsidP="00C75AC8">
            <w:pPr>
              <w:pStyle w:val="TableParagraph"/>
              <w:jc w:val="both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sz w:val="18"/>
              </w:rPr>
              <w:t xml:space="preserve">mint </w:t>
            </w:r>
            <w:r>
              <w:rPr>
                <w:rFonts w:ascii="Arial" w:hAnsi="Arial" w:cs="Arial"/>
                <w:sz w:val="18"/>
              </w:rPr>
              <w:t xml:space="preserve">szolgáltató (a továbbiakban: </w:t>
            </w:r>
            <w:r>
              <w:rPr>
                <w:rFonts w:ascii="Arial" w:hAnsi="Arial" w:cs="Arial"/>
                <w:i/>
                <w:sz w:val="18"/>
              </w:rPr>
              <w:t>Szolgáltató)</w:t>
            </w:r>
            <w:r w:rsidRPr="00941B57">
              <w:rPr>
                <w:rFonts w:ascii="Arial" w:hAnsi="Arial" w:cs="Arial"/>
                <w:sz w:val="18"/>
              </w:rPr>
              <w:t>,</w:t>
            </w:r>
          </w:p>
        </w:tc>
        <w:tc>
          <w:tcPr>
            <w:tcW w:w="5338" w:type="dxa"/>
            <w:gridSpan w:val="2"/>
          </w:tcPr>
          <w:p w14:paraId="7C223F0C" w14:textId="77777777" w:rsidR="007E3A53" w:rsidRPr="00941B57" w:rsidRDefault="007E3A53" w:rsidP="00C75AC8">
            <w:pPr>
              <w:pStyle w:val="TableParagraph"/>
              <w:jc w:val="both"/>
              <w:rPr>
                <w:rFonts w:ascii="Arial" w:hAnsi="Arial" w:cs="Arial"/>
                <w:sz w:val="18"/>
              </w:rPr>
            </w:pPr>
            <w:r w:rsidRPr="00941B57">
              <w:rPr>
                <w:rFonts w:ascii="Arial" w:hAnsi="Arial" w:cs="Arial"/>
                <w:sz w:val="18"/>
              </w:rPr>
              <w:t xml:space="preserve">mint </w:t>
            </w:r>
            <w:r>
              <w:rPr>
                <w:rFonts w:ascii="Arial" w:hAnsi="Arial" w:cs="Arial"/>
                <w:sz w:val="18"/>
              </w:rPr>
              <w:t xml:space="preserve">megrendelő (a továbbiakban: </w:t>
            </w:r>
            <w:r>
              <w:rPr>
                <w:rFonts w:ascii="Arial" w:hAnsi="Arial" w:cs="Arial"/>
                <w:i/>
                <w:sz w:val="18"/>
              </w:rPr>
              <w:t>Megrendelő)</w:t>
            </w:r>
            <w:r w:rsidRPr="00941B57">
              <w:rPr>
                <w:rFonts w:ascii="Arial" w:hAnsi="Arial" w:cs="Arial"/>
                <w:sz w:val="18"/>
              </w:rPr>
              <w:t>,</w:t>
            </w:r>
          </w:p>
        </w:tc>
      </w:tr>
    </w:tbl>
    <w:p w14:paraId="63534BEC" w14:textId="5FE8356F" w:rsidR="007E3A53" w:rsidRPr="00941B57" w:rsidRDefault="007E3A53" w:rsidP="007E3A53">
      <w:pPr>
        <w:pStyle w:val="Szvegtrzs"/>
        <w:rPr>
          <w:rFonts w:ascii="Arial" w:hAnsi="Arial" w:cs="Arial"/>
        </w:rPr>
      </w:pPr>
    </w:p>
    <w:p w14:paraId="3A5A586F" w14:textId="1B1B1168" w:rsidR="005351AB" w:rsidRPr="007E3A53" w:rsidRDefault="007E3A53" w:rsidP="007E3A53">
      <w:pPr>
        <w:pStyle w:val="Szvegtrzs"/>
        <w:spacing w:after="480"/>
        <w:rPr>
          <w:rFonts w:ascii="Arial" w:hAnsi="Arial" w:cs="Arial"/>
        </w:rPr>
      </w:pPr>
      <w:r w:rsidRPr="00941B57">
        <w:rPr>
          <w:rFonts w:ascii="Arial" w:hAnsi="Arial" w:cs="Arial"/>
        </w:rPr>
        <w:t xml:space="preserve">együttesen </w:t>
      </w:r>
      <w:r w:rsidRPr="00941B57">
        <w:rPr>
          <w:rFonts w:ascii="Arial" w:hAnsi="Arial" w:cs="Arial"/>
          <w:i/>
        </w:rPr>
        <w:t xml:space="preserve">Felek </w:t>
      </w:r>
      <w:r w:rsidRPr="00941B57">
        <w:rPr>
          <w:rFonts w:ascii="Arial" w:hAnsi="Arial" w:cs="Arial"/>
        </w:rPr>
        <w:t>között az alábbiak szerint.</w:t>
      </w:r>
    </w:p>
    <w:p w14:paraId="25C2DAF4" w14:textId="6CD9F5C2" w:rsidR="00742A09" w:rsidRPr="006B6006" w:rsidRDefault="00742A09" w:rsidP="00B53D68">
      <w:pPr>
        <w:pStyle w:val="Szvegtrzs"/>
        <w:numPr>
          <w:ilvl w:val="0"/>
          <w:numId w:val="3"/>
        </w:numPr>
        <w:ind w:left="0" w:right="1"/>
        <w:rPr>
          <w:rFonts w:ascii="Arial" w:hAnsi="Arial" w:cs="Arial"/>
          <w:b/>
          <w:bCs/>
          <w:color w:val="08B647"/>
          <w:sz w:val="20"/>
          <w:szCs w:val="20"/>
        </w:rPr>
      </w:pPr>
      <w:r w:rsidRPr="006B6006">
        <w:rPr>
          <w:rFonts w:ascii="Arial" w:hAnsi="Arial" w:cs="Arial"/>
          <w:b/>
          <w:bCs/>
          <w:color w:val="08B647"/>
          <w:sz w:val="20"/>
          <w:szCs w:val="20"/>
        </w:rPr>
        <w:t>A szolgáltatás tárgya:</w:t>
      </w:r>
    </w:p>
    <w:p w14:paraId="22299F96" w14:textId="3AF6E36A" w:rsidR="00742A09" w:rsidRPr="00941B57" w:rsidRDefault="00742A09" w:rsidP="00B53D68">
      <w:pPr>
        <w:pStyle w:val="Szvegtrzs"/>
        <w:ind w:right="1"/>
        <w:rPr>
          <w:rFonts w:ascii="Arial" w:hAnsi="Arial" w:cs="Arial"/>
        </w:rPr>
      </w:pPr>
    </w:p>
    <w:p w14:paraId="27809992" w14:textId="2ECDA999" w:rsidR="00D860FE" w:rsidRPr="00916916" w:rsidRDefault="00D860FE" w:rsidP="00D860FE">
      <w:pPr>
        <w:pStyle w:val="Szvegtrzs"/>
        <w:ind w:right="1"/>
        <w:jc w:val="both"/>
        <w:rPr>
          <w:rFonts w:ascii="Arial" w:hAnsi="Arial" w:cs="Arial"/>
        </w:rPr>
      </w:pPr>
      <w:r w:rsidRPr="00941B5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Szolgáltató</w:t>
      </w:r>
      <w:r w:rsidRPr="00941B5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Megrendelő székhelyén vagy</w:t>
      </w:r>
      <w:r w:rsidRPr="00941B57">
        <w:rPr>
          <w:rFonts w:ascii="Arial" w:hAnsi="Arial" w:cs="Arial"/>
        </w:rPr>
        <w:t xml:space="preserve"> telephelyén elektromos autó </w:t>
      </w:r>
      <w:r w:rsidR="006A12BB">
        <w:rPr>
          <w:rFonts w:ascii="Arial" w:hAnsi="Arial" w:cs="Arial"/>
        </w:rPr>
        <w:t xml:space="preserve">töltő </w:t>
      </w:r>
      <w:r w:rsidR="00567189">
        <w:rPr>
          <w:rFonts w:ascii="Arial" w:hAnsi="Arial" w:cs="Arial"/>
        </w:rPr>
        <w:t>bérbeadást</w:t>
      </w:r>
      <w:r w:rsidRPr="00941B57">
        <w:rPr>
          <w:rFonts w:ascii="Arial" w:hAnsi="Arial" w:cs="Arial"/>
        </w:rPr>
        <w:t xml:space="preserve"> és üzemeltetést végez jelen</w:t>
      </w:r>
      <w:r>
        <w:rPr>
          <w:rFonts w:ascii="Arial" w:hAnsi="Arial" w:cs="Arial"/>
        </w:rPr>
        <w:t xml:space="preserve"> </w:t>
      </w:r>
      <w:r w:rsidRPr="00941B57">
        <w:rPr>
          <w:rFonts w:ascii="Arial" w:hAnsi="Arial" w:cs="Arial"/>
        </w:rPr>
        <w:t xml:space="preserve">szerződés </w:t>
      </w:r>
      <w:r w:rsidR="006A12BB">
        <w:rPr>
          <w:rFonts w:ascii="Arial" w:hAnsi="Arial" w:cs="Arial"/>
        </w:rPr>
        <w:t>1. sz.</w:t>
      </w:r>
      <w:r w:rsidRPr="00941B57">
        <w:rPr>
          <w:rFonts w:ascii="Arial" w:hAnsi="Arial" w:cs="Arial"/>
        </w:rPr>
        <w:t xml:space="preserve"> mellékletében meghatározott feltételek szerint.</w:t>
      </w:r>
      <w:r>
        <w:rPr>
          <w:rFonts w:ascii="Arial" w:hAnsi="Arial" w:cs="Arial"/>
        </w:rPr>
        <w:t xml:space="preserve"> A Felek rögzítik, hogy a Megrendelő</w:t>
      </w:r>
      <w:r w:rsidDel="00162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által üzemeltetett </w:t>
      </w:r>
      <w:r w:rsidR="006A12BB">
        <w:rPr>
          <w:rFonts w:ascii="Arial" w:hAnsi="Arial" w:cs="Arial"/>
        </w:rPr>
        <w:t xml:space="preserve">szolgáltatási / </w:t>
      </w:r>
      <w:r>
        <w:rPr>
          <w:rFonts w:ascii="Arial" w:hAnsi="Arial" w:cs="Arial"/>
        </w:rPr>
        <w:t>kereskedelmi üzlet eredményesebb</w:t>
      </w:r>
      <w:r w:rsidR="009A19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modern kor technikai feltételeinek megfelelő működtetés</w:t>
      </w:r>
      <w:r w:rsidR="009A1966">
        <w:rPr>
          <w:rFonts w:ascii="Arial" w:hAnsi="Arial" w:cs="Arial"/>
        </w:rPr>
        <w:t>ének okán a</w:t>
      </w:r>
      <w:r>
        <w:rPr>
          <w:rFonts w:ascii="Arial" w:hAnsi="Arial" w:cs="Arial"/>
        </w:rPr>
        <w:t xml:space="preserve"> Megrendelőnek érdekében áll az </w:t>
      </w:r>
      <w:r w:rsidRPr="00941B57">
        <w:rPr>
          <w:rFonts w:ascii="Arial" w:hAnsi="Arial" w:cs="Arial"/>
        </w:rPr>
        <w:t>elektromos autó</w:t>
      </w:r>
      <w:r w:rsidR="006A12BB">
        <w:rPr>
          <w:rFonts w:ascii="Arial" w:hAnsi="Arial" w:cs="Arial"/>
        </w:rPr>
        <w:t xml:space="preserve"> </w:t>
      </w:r>
      <w:r w:rsidRPr="00941B57">
        <w:rPr>
          <w:rFonts w:ascii="Arial" w:hAnsi="Arial" w:cs="Arial"/>
        </w:rPr>
        <w:t>töltő</w:t>
      </w:r>
      <w:r>
        <w:rPr>
          <w:rFonts w:ascii="Arial" w:hAnsi="Arial" w:cs="Arial"/>
        </w:rPr>
        <w:t xml:space="preserve"> </w:t>
      </w:r>
      <w:r w:rsidR="00352469">
        <w:rPr>
          <w:rFonts w:ascii="Arial" w:hAnsi="Arial" w:cs="Arial"/>
        </w:rPr>
        <w:t>biztosítása az ügyfelei számára</w:t>
      </w:r>
      <w:r>
        <w:rPr>
          <w:rFonts w:ascii="Arial" w:hAnsi="Arial" w:cs="Arial"/>
        </w:rPr>
        <w:t xml:space="preserve"> a </w:t>
      </w:r>
      <w:r w:rsidR="003942BD">
        <w:rPr>
          <w:rFonts w:ascii="Arial" w:hAnsi="Arial" w:cs="Arial"/>
        </w:rPr>
        <w:t xml:space="preserve">szolgáltatási / </w:t>
      </w:r>
      <w:r>
        <w:rPr>
          <w:rFonts w:ascii="Arial" w:hAnsi="Arial" w:cs="Arial"/>
        </w:rPr>
        <w:t>kereskedelmi üzlethez tartozó területen. Jelen szerződés alapján a Szolgáltató - a Megrendelő hozzájárulásával, a Megrendelő területén - harmadik fél (elektromos autót használók, mint végfelhasználók) számára elektromobilitási szolgáltatást kíván nyújtani. A Megrendelő ezt a hozzájárulást jelen szerződés további részeiben meghatározott módon területhasználati díj megfizetésének fejében engedélyezi a Szolgáltató számára.</w:t>
      </w:r>
    </w:p>
    <w:p w14:paraId="2AA30933" w14:textId="77777777" w:rsidR="00560F0B" w:rsidRPr="00941B57" w:rsidRDefault="00560F0B" w:rsidP="00B76967">
      <w:pPr>
        <w:pStyle w:val="Szvegtrzs"/>
        <w:ind w:right="1"/>
        <w:jc w:val="both"/>
        <w:rPr>
          <w:rFonts w:ascii="Arial" w:hAnsi="Arial" w:cs="Arial"/>
        </w:rPr>
      </w:pPr>
    </w:p>
    <w:p w14:paraId="029899DA" w14:textId="77777777" w:rsidR="006C4B58" w:rsidRPr="00941B57" w:rsidRDefault="006C4B58" w:rsidP="00B53D68">
      <w:pPr>
        <w:pStyle w:val="Szvegtrzs"/>
        <w:spacing w:before="1"/>
        <w:rPr>
          <w:rFonts w:ascii="Arial" w:hAnsi="Arial" w:cs="Arial"/>
          <w:sz w:val="10"/>
        </w:rPr>
      </w:pPr>
    </w:p>
    <w:p w14:paraId="2AA39224" w14:textId="071B1D5A" w:rsidR="00994254" w:rsidRPr="006B6006" w:rsidRDefault="00994254" w:rsidP="00B53D68">
      <w:pPr>
        <w:pStyle w:val="Szvegtrzs"/>
        <w:numPr>
          <w:ilvl w:val="0"/>
          <w:numId w:val="3"/>
        </w:numPr>
        <w:ind w:left="0" w:right="1"/>
        <w:rPr>
          <w:rFonts w:ascii="Arial" w:hAnsi="Arial" w:cs="Arial"/>
          <w:b/>
          <w:bCs/>
          <w:color w:val="08B647"/>
          <w:sz w:val="20"/>
          <w:szCs w:val="20"/>
        </w:rPr>
      </w:pPr>
      <w:r w:rsidRPr="006B6006">
        <w:rPr>
          <w:rFonts w:ascii="Arial" w:hAnsi="Arial" w:cs="Arial"/>
          <w:b/>
          <w:bCs/>
          <w:color w:val="08B647"/>
          <w:sz w:val="20"/>
          <w:szCs w:val="20"/>
        </w:rPr>
        <w:t xml:space="preserve">A szolgáltatás </w:t>
      </w:r>
      <w:r w:rsidR="00D63722" w:rsidRPr="006B6006">
        <w:rPr>
          <w:rFonts w:ascii="Arial" w:hAnsi="Arial" w:cs="Arial"/>
          <w:b/>
          <w:bCs/>
          <w:color w:val="08B647"/>
          <w:sz w:val="20"/>
          <w:szCs w:val="20"/>
        </w:rPr>
        <w:t>részletezése</w:t>
      </w:r>
      <w:r w:rsidRPr="006B6006">
        <w:rPr>
          <w:rFonts w:ascii="Arial" w:hAnsi="Arial" w:cs="Arial"/>
          <w:b/>
          <w:bCs/>
          <w:color w:val="08B647"/>
          <w:sz w:val="20"/>
          <w:szCs w:val="20"/>
        </w:rPr>
        <w:t xml:space="preserve">: </w:t>
      </w:r>
    </w:p>
    <w:p w14:paraId="029899DD" w14:textId="77777777" w:rsidR="006C4B58" w:rsidRPr="00941B57" w:rsidRDefault="006C4B58" w:rsidP="00B53D68">
      <w:pPr>
        <w:pStyle w:val="Szvegtrzs"/>
        <w:spacing w:before="12" w:after="1"/>
        <w:rPr>
          <w:rFonts w:ascii="Arial" w:hAnsi="Arial" w:cs="Arial"/>
          <w:sz w:val="17"/>
        </w:rPr>
      </w:pPr>
    </w:p>
    <w:tbl>
      <w:tblPr>
        <w:tblStyle w:val="TableNormal"/>
        <w:tblW w:w="9067" w:type="dxa"/>
        <w:tblBorders>
          <w:top w:val="single" w:sz="4" w:space="0" w:color="A2A2A2"/>
          <w:left w:val="single" w:sz="4" w:space="0" w:color="A2A2A2"/>
          <w:bottom w:val="single" w:sz="4" w:space="0" w:color="A2A2A2"/>
          <w:right w:val="single" w:sz="4" w:space="0" w:color="A2A2A2"/>
          <w:insideH w:val="single" w:sz="4" w:space="0" w:color="A2A2A2"/>
          <w:insideV w:val="single" w:sz="4" w:space="0" w:color="A2A2A2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145"/>
        <w:gridCol w:w="274"/>
        <w:gridCol w:w="417"/>
        <w:gridCol w:w="290"/>
        <w:gridCol w:w="142"/>
        <w:gridCol w:w="567"/>
        <w:gridCol w:w="567"/>
        <w:gridCol w:w="425"/>
        <w:gridCol w:w="425"/>
        <w:gridCol w:w="425"/>
        <w:gridCol w:w="709"/>
        <w:gridCol w:w="1559"/>
      </w:tblGrid>
      <w:tr w:rsidR="00F31AD5" w:rsidRPr="00941B57" w14:paraId="6E68802C" w14:textId="77777777" w:rsidTr="00C75AC8">
        <w:trPr>
          <w:trHeight w:val="331"/>
        </w:trPr>
        <w:tc>
          <w:tcPr>
            <w:tcW w:w="9067" w:type="dxa"/>
            <w:gridSpan w:val="13"/>
            <w:tcBorders>
              <w:bottom w:val="single" w:sz="4" w:space="0" w:color="808080"/>
            </w:tcBorders>
            <w:shd w:val="clear" w:color="auto" w:fill="D9D9D9"/>
          </w:tcPr>
          <w:p w14:paraId="2EDCF9D1" w14:textId="77777777" w:rsidR="00F31AD5" w:rsidRPr="00941B57" w:rsidRDefault="00F31AD5" w:rsidP="00C75AC8">
            <w:pPr>
              <w:pStyle w:val="TableParagraph"/>
              <w:spacing w:before="29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SZOLGÁLTATÁS</w:t>
            </w:r>
            <w:r w:rsidRPr="00941B57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941B57">
              <w:rPr>
                <w:rFonts w:ascii="Arial" w:hAnsi="Arial" w:cs="Arial"/>
                <w:b/>
                <w:bCs/>
                <w:sz w:val="16"/>
                <w:szCs w:val="16"/>
              </w:rPr>
              <w:t>– ETREL INCH PRO 22 kW töltési teljesítményű töltő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kihelyezése és üzemeltetése</w:t>
            </w:r>
            <w:r w:rsidRPr="00941B5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F31AD5" w:rsidRPr="00941B57" w14:paraId="59BCA556" w14:textId="77777777" w:rsidTr="00C75AC8">
        <w:trPr>
          <w:trHeight w:val="184"/>
        </w:trPr>
        <w:tc>
          <w:tcPr>
            <w:tcW w:w="2122" w:type="dxa"/>
            <w:tcBorders>
              <w:top w:val="single" w:sz="4" w:space="0" w:color="808080"/>
              <w:right w:val="single" w:sz="4" w:space="0" w:color="A6A6A6"/>
            </w:tcBorders>
          </w:tcPr>
          <w:p w14:paraId="3A0A0023" w14:textId="77777777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Üzemeltetés </w:t>
            </w:r>
            <w:r w:rsidRPr="00941B57">
              <w:rPr>
                <w:rFonts w:ascii="Arial" w:hAnsi="Arial" w:cs="Arial"/>
                <w:b/>
                <w:sz w:val="16"/>
              </w:rPr>
              <w:t>kezdete:</w:t>
            </w:r>
          </w:p>
        </w:tc>
        <w:tc>
          <w:tcPr>
            <w:tcW w:w="1419" w:type="dxa"/>
            <w:gridSpan w:val="2"/>
            <w:tcBorders>
              <w:top w:val="single" w:sz="4" w:space="0" w:color="808080"/>
              <w:left w:val="single" w:sz="4" w:space="0" w:color="A6A6A6"/>
            </w:tcBorders>
          </w:tcPr>
          <w:p w14:paraId="2CB404C6" w14:textId="6D012BF7" w:rsidR="00F31AD5" w:rsidRPr="00941B57" w:rsidRDefault="00F31AD5" w:rsidP="00281DC7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  <w:highlight w:val="yellow"/>
              </w:rPr>
            </w:pPr>
            <w:r w:rsidRPr="008D43E8">
              <w:rPr>
                <w:rFonts w:ascii="Arial" w:hAnsi="Arial" w:cs="Arial"/>
                <w:sz w:val="16"/>
              </w:rPr>
              <w:t>Üzembe helyezés dátuma</w:t>
            </w:r>
          </w:p>
        </w:tc>
        <w:tc>
          <w:tcPr>
            <w:tcW w:w="707" w:type="dxa"/>
            <w:gridSpan w:val="2"/>
            <w:tcBorders>
              <w:top w:val="single" w:sz="4" w:space="0" w:color="808080"/>
            </w:tcBorders>
          </w:tcPr>
          <w:p w14:paraId="1127F367" w14:textId="77777777" w:rsidR="00F31AD5" w:rsidRPr="00941B57" w:rsidRDefault="00F31AD5" w:rsidP="00C75AC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Jellege:</w:t>
            </w:r>
          </w:p>
        </w:tc>
        <w:tc>
          <w:tcPr>
            <w:tcW w:w="1276" w:type="dxa"/>
            <w:gridSpan w:val="3"/>
            <w:tcBorders>
              <w:top w:val="single" w:sz="4" w:space="0" w:color="808080"/>
            </w:tcBorders>
          </w:tcPr>
          <w:p w14:paraId="44B1773B" w14:textId="77777777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sz w:val="16"/>
              </w:rPr>
              <w:t>határozott idejű</w:t>
            </w:r>
          </w:p>
        </w:tc>
        <w:tc>
          <w:tcPr>
            <w:tcW w:w="1984" w:type="dxa"/>
            <w:gridSpan w:val="4"/>
            <w:tcBorders>
              <w:top w:val="single" w:sz="4" w:space="0" w:color="808080"/>
            </w:tcBorders>
          </w:tcPr>
          <w:p w14:paraId="6737F0D7" w14:textId="77777777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Szerződésbontási díj</w:t>
            </w:r>
            <w:r>
              <w:rPr>
                <w:rFonts w:ascii="Arial" w:hAnsi="Arial" w:cs="Arial"/>
                <w:b/>
                <w:sz w:val="16"/>
              </w:rPr>
              <w:t xml:space="preserve"> (*)</w:t>
            </w:r>
            <w:r w:rsidRPr="00941B57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808080"/>
            </w:tcBorders>
          </w:tcPr>
          <w:p w14:paraId="681F6336" w14:textId="77777777" w:rsidR="00F31AD5" w:rsidRPr="00FF05DD" w:rsidRDefault="00F31AD5" w:rsidP="00C75AC8">
            <w:pPr>
              <w:pStyle w:val="TableParagraph"/>
              <w:tabs>
                <w:tab w:val="left" w:pos="280"/>
              </w:tabs>
              <w:spacing w:before="28"/>
              <w:ind w:left="-49" w:right="141"/>
              <w:jc w:val="right"/>
              <w:rPr>
                <w:rFonts w:ascii="Arial" w:hAnsi="Arial" w:cs="Arial"/>
                <w:sz w:val="16"/>
              </w:rPr>
            </w:pPr>
            <w:r w:rsidRPr="00FF05DD">
              <w:rPr>
                <w:rFonts w:ascii="Arial" w:hAnsi="Arial" w:cs="Arial"/>
                <w:sz w:val="16"/>
              </w:rPr>
              <w:t>egyszeri költség</w:t>
            </w:r>
          </w:p>
          <w:p w14:paraId="172DF92B" w14:textId="77777777" w:rsidR="00F31AD5" w:rsidRPr="00941B57" w:rsidRDefault="00F31AD5" w:rsidP="00C75AC8">
            <w:pPr>
              <w:pStyle w:val="TableParagraph"/>
              <w:tabs>
                <w:tab w:val="left" w:pos="280"/>
              </w:tabs>
              <w:spacing w:before="28"/>
              <w:ind w:left="-18" w:right="138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198 EUR </w:t>
            </w:r>
            <w:r w:rsidRPr="00FF05DD">
              <w:rPr>
                <w:rFonts w:ascii="Arial" w:hAnsi="Arial" w:cs="Arial"/>
                <w:sz w:val="16"/>
              </w:rPr>
              <w:t>+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FF05DD">
              <w:rPr>
                <w:rFonts w:ascii="Arial" w:hAnsi="Arial" w:cs="Arial"/>
                <w:sz w:val="16"/>
              </w:rPr>
              <w:t>áfa</w:t>
            </w:r>
            <w:r>
              <w:rPr>
                <w:rFonts w:ascii="Arial" w:hAnsi="Arial" w:cs="Arial"/>
                <w:sz w:val="16"/>
              </w:rPr>
              <w:t xml:space="preserve"> *</w:t>
            </w:r>
          </w:p>
        </w:tc>
      </w:tr>
      <w:tr w:rsidR="00F31AD5" w:rsidRPr="00941B57" w14:paraId="5FCF4BB1" w14:textId="77777777" w:rsidTr="00C75AC8">
        <w:trPr>
          <w:trHeight w:val="482"/>
        </w:trPr>
        <w:tc>
          <w:tcPr>
            <w:tcW w:w="2122" w:type="dxa"/>
            <w:tcBorders>
              <w:bottom w:val="single" w:sz="4" w:space="0" w:color="808080"/>
            </w:tcBorders>
          </w:tcPr>
          <w:p w14:paraId="351FAF5B" w14:textId="77777777" w:rsidR="00F31AD5" w:rsidRPr="00941B57" w:rsidRDefault="00F31AD5" w:rsidP="000C2A17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Üzemeltetés </w:t>
            </w:r>
            <w:r w:rsidRPr="00941B57">
              <w:rPr>
                <w:rFonts w:ascii="Arial" w:hAnsi="Arial" w:cs="Arial"/>
                <w:b/>
                <w:sz w:val="16"/>
              </w:rPr>
              <w:t>vége:</w:t>
            </w:r>
          </w:p>
        </w:tc>
        <w:tc>
          <w:tcPr>
            <w:tcW w:w="1419" w:type="dxa"/>
            <w:gridSpan w:val="2"/>
            <w:tcBorders>
              <w:bottom w:val="single" w:sz="4" w:space="0" w:color="808080"/>
            </w:tcBorders>
          </w:tcPr>
          <w:p w14:paraId="1B970B1B" w14:textId="26BE1281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fenti dátumtól számított </w:t>
            </w:r>
            <w:r w:rsidR="009E581F">
              <w:rPr>
                <w:rFonts w:ascii="Arial" w:hAnsi="Arial" w:cs="Arial"/>
                <w:sz w:val="16"/>
              </w:rPr>
              <w:t>24</w:t>
            </w:r>
            <w:r>
              <w:rPr>
                <w:rFonts w:ascii="Arial" w:hAnsi="Arial" w:cs="Arial"/>
                <w:sz w:val="16"/>
              </w:rPr>
              <w:t xml:space="preserve"> hónap</w:t>
            </w:r>
          </w:p>
        </w:tc>
        <w:tc>
          <w:tcPr>
            <w:tcW w:w="849" w:type="dxa"/>
            <w:gridSpan w:val="3"/>
            <w:tcBorders>
              <w:bottom w:val="single" w:sz="4" w:space="0" w:color="808080"/>
            </w:tcBorders>
          </w:tcPr>
          <w:p w14:paraId="0C91C482" w14:textId="77777777" w:rsidR="00F31AD5" w:rsidRPr="00941B57" w:rsidRDefault="00F31AD5" w:rsidP="00C75AC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Eszköz minősége:</w:t>
            </w:r>
          </w:p>
        </w:tc>
        <w:tc>
          <w:tcPr>
            <w:tcW w:w="567" w:type="dxa"/>
            <w:tcBorders>
              <w:bottom w:val="single" w:sz="4" w:space="0" w:color="808080"/>
            </w:tcBorders>
          </w:tcPr>
          <w:p w14:paraId="4F2C5D75" w14:textId="77777777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ÚJ</w:t>
            </w:r>
          </w:p>
        </w:tc>
        <w:tc>
          <w:tcPr>
            <w:tcW w:w="1417" w:type="dxa"/>
            <w:gridSpan w:val="3"/>
            <w:tcBorders>
              <w:bottom w:val="single" w:sz="4" w:space="0" w:color="808080"/>
            </w:tcBorders>
          </w:tcPr>
          <w:p w14:paraId="740A2E1D" w14:textId="77777777" w:rsidR="00F31AD5" w:rsidRPr="00941B57" w:rsidRDefault="00F31AD5" w:rsidP="00C75AC8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Szállítás és üzembehelyezés:</w:t>
            </w:r>
          </w:p>
        </w:tc>
        <w:tc>
          <w:tcPr>
            <w:tcW w:w="2693" w:type="dxa"/>
            <w:gridSpan w:val="3"/>
            <w:tcBorders>
              <w:bottom w:val="single" w:sz="4" w:space="0" w:color="808080"/>
            </w:tcBorders>
          </w:tcPr>
          <w:p w14:paraId="4597FBDB" w14:textId="2A9AD58D" w:rsidR="00F31AD5" w:rsidRPr="00FF05DD" w:rsidRDefault="00F31AD5" w:rsidP="00866624">
            <w:pPr>
              <w:pStyle w:val="TableParagraph"/>
              <w:tabs>
                <w:tab w:val="left" w:pos="280"/>
              </w:tabs>
              <w:spacing w:before="28"/>
              <w:ind w:left="141" w:right="141"/>
              <w:rPr>
                <w:rFonts w:ascii="Arial" w:hAnsi="Arial" w:cs="Arial"/>
                <w:sz w:val="16"/>
              </w:rPr>
            </w:pPr>
            <w:r w:rsidRPr="00FF05DD">
              <w:rPr>
                <w:rFonts w:ascii="Arial" w:hAnsi="Arial" w:cs="Arial"/>
                <w:sz w:val="16"/>
              </w:rPr>
              <w:t xml:space="preserve">12 hónapos szerződés esetén egyszeri </w:t>
            </w:r>
            <w:r>
              <w:rPr>
                <w:rFonts w:ascii="Arial" w:hAnsi="Arial" w:cs="Arial"/>
                <w:sz w:val="16"/>
              </w:rPr>
              <w:t>198 EUR</w:t>
            </w:r>
            <w:r w:rsidRPr="00FF05DD">
              <w:rPr>
                <w:rFonts w:ascii="Arial" w:hAnsi="Arial" w:cs="Arial"/>
                <w:sz w:val="16"/>
              </w:rPr>
              <w:t xml:space="preserve"> + áfa</w:t>
            </w:r>
            <w:r w:rsidR="00731BDF">
              <w:rPr>
                <w:rFonts w:ascii="Arial" w:hAnsi="Arial" w:cs="Arial"/>
                <w:sz w:val="16"/>
              </w:rPr>
              <w:t xml:space="preserve"> / töltő</w:t>
            </w:r>
          </w:p>
          <w:p w14:paraId="72A5DAFF" w14:textId="0024F0D5" w:rsidR="00F31AD5" w:rsidRPr="00866624" w:rsidRDefault="00F31AD5" w:rsidP="00866624">
            <w:pPr>
              <w:pStyle w:val="TableParagraph"/>
              <w:tabs>
                <w:tab w:val="left" w:pos="280"/>
              </w:tabs>
              <w:spacing w:before="28"/>
              <w:ind w:left="141" w:right="141"/>
              <w:rPr>
                <w:rFonts w:ascii="Arial" w:hAnsi="Arial" w:cs="Arial"/>
                <w:b/>
                <w:bCs/>
                <w:sz w:val="16"/>
              </w:rPr>
            </w:pPr>
            <w:r w:rsidRPr="00866624">
              <w:rPr>
                <w:rFonts w:ascii="Arial" w:hAnsi="Arial" w:cs="Arial"/>
                <w:b/>
                <w:bCs/>
                <w:sz w:val="16"/>
              </w:rPr>
              <w:t>24 hónapos szerződés esetén díjmentes</w:t>
            </w:r>
            <w:r w:rsidR="007809CE">
              <w:rPr>
                <w:rFonts w:ascii="Arial" w:hAnsi="Arial" w:cs="Arial"/>
                <w:b/>
                <w:bCs/>
                <w:sz w:val="16"/>
              </w:rPr>
              <w:t xml:space="preserve"> *</w:t>
            </w:r>
          </w:p>
        </w:tc>
      </w:tr>
      <w:tr w:rsidR="00F31AD5" w:rsidRPr="00941B57" w14:paraId="15EE34B5" w14:textId="77777777" w:rsidTr="00C75AC8">
        <w:trPr>
          <w:trHeight w:val="300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2E97A43C" w14:textId="77777777" w:rsidR="00F31AD5" w:rsidRPr="00941B57" w:rsidRDefault="00F31AD5" w:rsidP="00C75AC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Üzemeltetéshez használt</w:t>
            </w:r>
            <w:r w:rsidRPr="00941B57">
              <w:rPr>
                <w:rFonts w:ascii="Arial" w:hAnsi="Arial" w:cs="Arial"/>
                <w:b/>
                <w:sz w:val="16"/>
              </w:rPr>
              <w:t xml:space="preserve"> eszközök:</w:t>
            </w:r>
          </w:p>
        </w:tc>
        <w:tc>
          <w:tcPr>
            <w:tcW w:w="694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0A8470F6" w14:textId="77777777" w:rsidR="00F31AD5" w:rsidRPr="00941B57" w:rsidRDefault="00F31AD5" w:rsidP="00C75AC8">
            <w:pPr>
              <w:pStyle w:val="TableParagraph"/>
              <w:tabs>
                <w:tab w:val="left" w:pos="2"/>
              </w:tabs>
              <w:spacing w:before="1"/>
              <w:ind w:right="4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A szerződés 1. sz. melléklete szerint</w:t>
            </w:r>
          </w:p>
        </w:tc>
      </w:tr>
      <w:tr w:rsidR="00991648" w:rsidRPr="00941B57" w14:paraId="64B7866F" w14:textId="77777777" w:rsidTr="00C75AC8">
        <w:trPr>
          <w:trHeight w:val="300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5A22FDA4" w14:textId="7CF778E4" w:rsidR="00991648" w:rsidRDefault="00991648" w:rsidP="0099164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Töltő bérleti díj (**): </w:t>
            </w:r>
          </w:p>
        </w:tc>
        <w:tc>
          <w:tcPr>
            <w:tcW w:w="694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0B6960E9" w14:textId="2A23474F" w:rsidR="00991648" w:rsidRDefault="00991648" w:rsidP="00991648">
            <w:pPr>
              <w:pStyle w:val="TableParagraph"/>
              <w:tabs>
                <w:tab w:val="left" w:pos="2"/>
              </w:tabs>
              <w:spacing w:before="1"/>
              <w:ind w:right="4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79 EUR</w:t>
            </w:r>
            <w:r w:rsidRPr="00A93670">
              <w:rPr>
                <w:rFonts w:ascii="Arial" w:hAnsi="Arial" w:cs="Arial"/>
                <w:b/>
                <w:sz w:val="16"/>
              </w:rPr>
              <w:t xml:space="preserve"> + </w:t>
            </w:r>
            <w:r>
              <w:rPr>
                <w:rFonts w:ascii="Arial" w:hAnsi="Arial" w:cs="Arial"/>
                <w:b/>
                <w:sz w:val="16"/>
              </w:rPr>
              <w:t xml:space="preserve">27 % </w:t>
            </w:r>
            <w:r w:rsidRPr="00A93670">
              <w:rPr>
                <w:rFonts w:ascii="Arial" w:hAnsi="Arial" w:cs="Arial"/>
                <w:b/>
                <w:sz w:val="16"/>
              </w:rPr>
              <w:t>áfa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D759E1">
              <w:rPr>
                <w:rFonts w:ascii="Arial" w:hAnsi="Arial" w:cs="Arial"/>
                <w:b/>
                <w:sz w:val="16"/>
              </w:rPr>
              <w:t>/ db</w:t>
            </w:r>
            <w:r w:rsidR="005443E9">
              <w:rPr>
                <w:rFonts w:ascii="Arial" w:hAnsi="Arial" w:cs="Arial"/>
                <w:b/>
                <w:sz w:val="16"/>
              </w:rPr>
              <w:br/>
            </w:r>
            <w:r w:rsidRPr="00A57911">
              <w:rPr>
                <w:rFonts w:ascii="Arial" w:hAnsi="Arial" w:cs="Arial"/>
                <w:b/>
                <w:sz w:val="12"/>
                <w:szCs w:val="12"/>
              </w:rPr>
              <w:t xml:space="preserve">A </w:t>
            </w:r>
            <w:r w:rsidR="004773A8" w:rsidRPr="00A57911">
              <w:rPr>
                <w:rFonts w:ascii="Arial" w:hAnsi="Arial" w:cs="Arial"/>
                <w:b/>
                <w:sz w:val="12"/>
                <w:szCs w:val="12"/>
              </w:rPr>
              <w:t>bérleti</w:t>
            </w:r>
            <w:r w:rsidRPr="00A57911">
              <w:rPr>
                <w:rFonts w:ascii="Arial" w:hAnsi="Arial" w:cs="Arial"/>
                <w:b/>
                <w:sz w:val="12"/>
                <w:szCs w:val="12"/>
              </w:rPr>
              <w:t xml:space="preserve"> díj az eszköz üzembehelyezését követően, a szerződés lejáratáig vagy szerződésbontásig havonta fizetendő, töltőnként értendő. A</w:t>
            </w:r>
            <w:r w:rsidR="004773A8" w:rsidRPr="00A57911">
              <w:rPr>
                <w:rFonts w:ascii="Arial" w:hAnsi="Arial" w:cs="Arial"/>
                <w:b/>
                <w:sz w:val="12"/>
                <w:szCs w:val="12"/>
              </w:rPr>
              <w:t xml:space="preserve"> bérleti </w:t>
            </w:r>
            <w:r w:rsidRPr="00A57911">
              <w:rPr>
                <w:rFonts w:ascii="Arial" w:hAnsi="Arial" w:cs="Arial"/>
                <w:b/>
                <w:sz w:val="12"/>
                <w:szCs w:val="12"/>
              </w:rPr>
              <w:t>díj fizetési határideje a Szolgáltató általi számla kiállításától számított 8 naptári nap.</w:t>
            </w:r>
          </w:p>
        </w:tc>
      </w:tr>
      <w:tr w:rsidR="00991648" w:rsidRPr="00941B57" w14:paraId="623A7F0B" w14:textId="77777777" w:rsidTr="00C75AC8">
        <w:trPr>
          <w:trHeight w:val="591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6E68C517" w14:textId="77777777" w:rsidR="00991648" w:rsidRPr="00A93670" w:rsidRDefault="00991648" w:rsidP="0099164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Üzemeltetési</w:t>
            </w:r>
            <w:r w:rsidRPr="00A93670">
              <w:rPr>
                <w:rFonts w:ascii="Arial" w:hAnsi="Arial" w:cs="Arial"/>
                <w:b/>
                <w:sz w:val="16"/>
              </w:rPr>
              <w:t xml:space="preserve"> díj</w:t>
            </w:r>
            <w:r>
              <w:rPr>
                <w:rFonts w:ascii="Arial" w:hAnsi="Arial" w:cs="Arial"/>
                <w:b/>
                <w:sz w:val="16"/>
              </w:rPr>
              <w:t xml:space="preserve"> (**)</w:t>
            </w:r>
            <w:r w:rsidRPr="00A93670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694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445DEC2E" w14:textId="52C74DF1" w:rsidR="00991648" w:rsidRPr="00A93670" w:rsidRDefault="004773A8" w:rsidP="00991648">
            <w:pPr>
              <w:pStyle w:val="TableParagraph"/>
              <w:tabs>
                <w:tab w:val="left" w:pos="2"/>
              </w:tabs>
              <w:spacing w:before="1"/>
              <w:ind w:right="45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20</w:t>
            </w:r>
            <w:r w:rsidR="00991648">
              <w:rPr>
                <w:rFonts w:ascii="Arial" w:hAnsi="Arial" w:cs="Arial"/>
                <w:b/>
                <w:sz w:val="16"/>
              </w:rPr>
              <w:t xml:space="preserve"> EUR</w:t>
            </w:r>
            <w:r w:rsidR="00991648" w:rsidRPr="00A93670">
              <w:rPr>
                <w:rFonts w:ascii="Arial" w:hAnsi="Arial" w:cs="Arial"/>
                <w:b/>
                <w:sz w:val="16"/>
              </w:rPr>
              <w:t xml:space="preserve"> + </w:t>
            </w:r>
            <w:r w:rsidR="00991648">
              <w:rPr>
                <w:rFonts w:ascii="Arial" w:hAnsi="Arial" w:cs="Arial"/>
                <w:b/>
                <w:sz w:val="16"/>
              </w:rPr>
              <w:t xml:space="preserve">27 % </w:t>
            </w:r>
            <w:r w:rsidR="00991648" w:rsidRPr="00A93670">
              <w:rPr>
                <w:rFonts w:ascii="Arial" w:hAnsi="Arial" w:cs="Arial"/>
                <w:b/>
                <w:sz w:val="16"/>
              </w:rPr>
              <w:t>áfa</w:t>
            </w:r>
            <w:r w:rsidR="00991648">
              <w:rPr>
                <w:rFonts w:ascii="Arial" w:hAnsi="Arial" w:cs="Arial"/>
                <w:b/>
                <w:sz w:val="16"/>
              </w:rPr>
              <w:t xml:space="preserve"> </w:t>
            </w:r>
            <w:r w:rsidR="006E287E">
              <w:rPr>
                <w:rFonts w:ascii="Arial" w:hAnsi="Arial" w:cs="Arial"/>
                <w:b/>
                <w:sz w:val="16"/>
              </w:rPr>
              <w:t>/ db</w:t>
            </w:r>
            <w:r w:rsidR="00A57911">
              <w:rPr>
                <w:rFonts w:ascii="Arial" w:hAnsi="Arial" w:cs="Arial"/>
                <w:b/>
                <w:sz w:val="16"/>
              </w:rPr>
              <w:br/>
            </w:r>
            <w:r w:rsidR="00991648" w:rsidRPr="00326E06">
              <w:rPr>
                <w:rFonts w:ascii="Arial" w:hAnsi="Arial" w:cs="Arial"/>
                <w:b/>
                <w:sz w:val="12"/>
                <w:szCs w:val="12"/>
              </w:rPr>
              <w:t>A</w:t>
            </w:r>
            <w:r w:rsidRPr="00326E06">
              <w:rPr>
                <w:rFonts w:ascii="Arial" w:hAnsi="Arial" w:cs="Arial"/>
                <w:b/>
                <w:sz w:val="12"/>
                <w:szCs w:val="12"/>
              </w:rPr>
              <w:t>z</w:t>
            </w:r>
            <w:r w:rsidR="00991648" w:rsidRPr="00326E06">
              <w:rPr>
                <w:rFonts w:ascii="Arial" w:hAnsi="Arial" w:cs="Arial"/>
                <w:b/>
                <w:sz w:val="12"/>
                <w:szCs w:val="12"/>
              </w:rPr>
              <w:t xml:space="preserve"> üzemeltetési díj az eszköz üzembehelyezését követően, a szerződés lejáratáig vagy szerződésbontásig havonta fizetendő, töltőnként értendő. Az üzemeltetési díj fizetési határideje a Szolgáltató általi számla kiállításától számított 8 naptári nap.</w:t>
            </w:r>
          </w:p>
        </w:tc>
      </w:tr>
      <w:tr w:rsidR="00991648" w:rsidRPr="00941B57" w14:paraId="2AECB006" w14:textId="77777777" w:rsidTr="00C75AC8">
        <w:trPr>
          <w:trHeight w:val="299"/>
        </w:trPr>
        <w:tc>
          <w:tcPr>
            <w:tcW w:w="9067" w:type="dxa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14:paraId="7928BD22" w14:textId="77777777" w:rsidR="00991648" w:rsidRPr="00941B57" w:rsidRDefault="00991648" w:rsidP="00991648">
            <w:pPr>
              <w:pStyle w:val="TableParagraph"/>
              <w:spacing w:before="28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 xml:space="preserve"> ÜZEMELTETÉS</w:t>
            </w:r>
          </w:p>
        </w:tc>
      </w:tr>
      <w:tr w:rsidR="00991648" w:rsidRPr="00941B57" w14:paraId="6E5B1CBA" w14:textId="77777777" w:rsidTr="00C75AC8">
        <w:trPr>
          <w:trHeight w:val="286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55299498" w14:textId="77777777" w:rsidR="00991648" w:rsidRPr="00941B57" w:rsidRDefault="00991648" w:rsidP="0099164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Elszámolási egység:</w:t>
            </w:r>
          </w:p>
        </w:tc>
        <w:tc>
          <w:tcPr>
            <w:tcW w:w="1145" w:type="dxa"/>
            <w:tcBorders>
              <w:top w:val="single" w:sz="4" w:space="0" w:color="808080"/>
              <w:bottom w:val="single" w:sz="4" w:space="0" w:color="808080"/>
            </w:tcBorders>
          </w:tcPr>
          <w:p w14:paraId="373670D3" w14:textId="77777777" w:rsidR="00991648" w:rsidRPr="00941B57" w:rsidRDefault="00991648" w:rsidP="00991648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Ft / hó</w:t>
            </w:r>
          </w:p>
        </w:tc>
        <w:tc>
          <w:tcPr>
            <w:tcW w:w="1123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3E930DD1" w14:textId="77777777" w:rsidR="00991648" w:rsidRPr="00941B57" w:rsidRDefault="00991648" w:rsidP="00991648">
            <w:pPr>
              <w:pStyle w:val="TableParagraph"/>
              <w:spacing w:before="28"/>
              <w:jc w:val="center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Elszámolás mérése:</w:t>
            </w:r>
          </w:p>
        </w:tc>
        <w:tc>
          <w:tcPr>
            <w:tcW w:w="4677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14:paraId="2A85E97D" w14:textId="77777777" w:rsidR="00991648" w:rsidRPr="00941B57" w:rsidRDefault="00991648" w:rsidP="00991648">
            <w:pPr>
              <w:pStyle w:val="TableParagraph"/>
              <w:spacing w:before="2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Szolgáltató által üzemeltetett backend rendszer adatai </w:t>
            </w:r>
            <w:r w:rsidRPr="00941B57">
              <w:rPr>
                <w:rFonts w:ascii="Arial" w:hAnsi="Arial" w:cs="Arial"/>
                <w:sz w:val="16"/>
              </w:rPr>
              <w:t>alapján</w:t>
            </w:r>
          </w:p>
        </w:tc>
      </w:tr>
      <w:tr w:rsidR="00991648" w:rsidRPr="00941B57" w14:paraId="70B4E91D" w14:textId="77777777" w:rsidTr="00C75AC8">
        <w:trPr>
          <w:trHeight w:val="479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3869EDE1" w14:textId="77777777" w:rsidR="00991648" w:rsidRPr="00941B57" w:rsidRDefault="00991648" w:rsidP="00991648">
            <w:pPr>
              <w:pStyle w:val="TableParagraph"/>
              <w:spacing w:before="26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Karbantartási igény:</w:t>
            </w:r>
          </w:p>
        </w:tc>
        <w:tc>
          <w:tcPr>
            <w:tcW w:w="1145" w:type="dxa"/>
            <w:tcBorders>
              <w:top w:val="single" w:sz="4" w:space="0" w:color="808080"/>
              <w:bottom w:val="single" w:sz="4" w:space="0" w:color="808080"/>
            </w:tcBorders>
          </w:tcPr>
          <w:p w14:paraId="52D79034" w14:textId="77777777" w:rsidR="00991648" w:rsidRPr="00941B57" w:rsidRDefault="00991648" w:rsidP="00991648">
            <w:pPr>
              <w:pStyle w:val="TableParagraph"/>
              <w:spacing w:before="26"/>
              <w:jc w:val="center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sz w:val="16"/>
              </w:rPr>
              <w:t>igen</w:t>
            </w:r>
          </w:p>
        </w:tc>
        <w:tc>
          <w:tcPr>
            <w:tcW w:w="3532" w:type="dxa"/>
            <w:gridSpan w:val="9"/>
            <w:tcBorders>
              <w:top w:val="single" w:sz="4" w:space="0" w:color="808080"/>
              <w:bottom w:val="single" w:sz="4" w:space="0" w:color="808080"/>
            </w:tcBorders>
          </w:tcPr>
          <w:p w14:paraId="32C3EEF6" w14:textId="70064F02" w:rsidR="00991648" w:rsidRPr="00760258" w:rsidRDefault="00991648" w:rsidP="00991648">
            <w:pPr>
              <w:pStyle w:val="TableParagraph"/>
              <w:spacing w:before="2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0258">
              <w:rPr>
                <w:rFonts w:ascii="Arial" w:hAnsi="Arial" w:cs="Arial"/>
                <w:b/>
                <w:sz w:val="14"/>
                <w:szCs w:val="14"/>
              </w:rPr>
              <w:t>Megrendelő által a végfelhasználó felé (elektromos autós) biztosított elektromos energia díja az elektromobilitás szolgáltatás indításakor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1B32591" w14:textId="77777777" w:rsidR="00991648" w:rsidRPr="00476F45" w:rsidRDefault="00991648" w:rsidP="00991648">
            <w:pPr>
              <w:pStyle w:val="TableParagraph"/>
              <w:spacing w:before="26"/>
              <w:ind w:right="311" w:firstLine="21"/>
              <w:jc w:val="right"/>
              <w:rPr>
                <w:rFonts w:ascii="Arial" w:hAnsi="Arial" w:cs="Arial"/>
                <w:b/>
                <w:sz w:val="16"/>
              </w:rPr>
            </w:pPr>
            <w:permStart w:id="945911206" w:edGrp="everyone"/>
            <w:r>
              <w:rPr>
                <w:rFonts w:ascii="Arial" w:hAnsi="Arial" w:cs="Arial"/>
                <w:b/>
                <w:sz w:val="16"/>
              </w:rPr>
              <w:t>Nettó: ………</w:t>
            </w:r>
            <w:r w:rsidRPr="00476F45">
              <w:rPr>
                <w:rFonts w:ascii="Arial" w:hAnsi="Arial" w:cs="Arial"/>
                <w:b/>
                <w:sz w:val="16"/>
              </w:rPr>
              <w:t xml:space="preserve"> Ft/kWh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br/>
              <w:t>Bruttó: ……… Ft/kWh</w:t>
            </w:r>
            <w:permEnd w:id="945911206"/>
          </w:p>
        </w:tc>
      </w:tr>
      <w:tr w:rsidR="00991648" w:rsidRPr="00941B57" w14:paraId="3C9E42DF" w14:textId="77777777" w:rsidTr="00C75AC8">
        <w:trPr>
          <w:trHeight w:val="482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675FFBA3" w14:textId="77777777" w:rsidR="00991648" w:rsidRPr="00941B57" w:rsidRDefault="00991648" w:rsidP="00991648">
            <w:pPr>
              <w:pStyle w:val="TableParagraph"/>
              <w:spacing w:before="28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Karbantartás kötelezettje: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68459107" w14:textId="1DA5B988" w:rsidR="00991648" w:rsidRPr="00941B57" w:rsidRDefault="00991648" w:rsidP="00991648">
            <w:pPr>
              <w:pStyle w:val="TableParagraph"/>
              <w:spacing w:before="28"/>
              <w:jc w:val="center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sz w:val="16"/>
              </w:rPr>
              <w:t>Szolgáltató (</w:t>
            </w:r>
            <w:r w:rsidR="006A0F2E">
              <w:rPr>
                <w:rFonts w:ascii="Arial" w:hAnsi="Arial" w:cs="Arial"/>
                <w:sz w:val="16"/>
              </w:rPr>
              <w:t xml:space="preserve">akár </w:t>
            </w:r>
            <w:r w:rsidRPr="00941B57">
              <w:rPr>
                <w:rFonts w:ascii="Arial" w:hAnsi="Arial" w:cs="Arial"/>
                <w:sz w:val="16"/>
              </w:rPr>
              <w:t>teljesítési segéd igénybevételével</w:t>
            </w:r>
            <w:r w:rsidR="006A0F2E">
              <w:rPr>
                <w:rFonts w:ascii="Arial" w:hAnsi="Arial" w:cs="Arial"/>
                <w:sz w:val="16"/>
              </w:rPr>
              <w:t xml:space="preserve"> is</w:t>
            </w:r>
            <w:r w:rsidRPr="00941B57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4FD99A33" w14:textId="77777777" w:rsidR="00991648" w:rsidRPr="00941B57" w:rsidRDefault="00991648" w:rsidP="00991648">
            <w:pPr>
              <w:pStyle w:val="TableParagraph"/>
              <w:spacing w:before="28"/>
              <w:ind w:right="290" w:firstLine="21"/>
              <w:jc w:val="center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t>Hibabejelentés és ügyfélszolgálat:</w:t>
            </w:r>
          </w:p>
        </w:tc>
        <w:tc>
          <w:tcPr>
            <w:tcW w:w="3118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14:paraId="69FD7C81" w14:textId="3C8989BB" w:rsidR="00991648" w:rsidRPr="00941B57" w:rsidRDefault="00991648" w:rsidP="006A0F2E">
            <w:pPr>
              <w:pStyle w:val="TableParagraph"/>
              <w:spacing w:before="28"/>
              <w:ind w:right="767" w:firstLine="21"/>
              <w:rPr>
                <w:rFonts w:ascii="Arial" w:hAnsi="Arial" w:cs="Arial"/>
                <w:sz w:val="16"/>
              </w:rPr>
            </w:pPr>
            <w:r w:rsidRPr="00941B57">
              <w:rPr>
                <w:rFonts w:ascii="Arial" w:hAnsi="Arial" w:cs="Arial"/>
                <w:sz w:val="16"/>
              </w:rPr>
              <w:t>Az eszközre ragasztott címkén</w:t>
            </w:r>
            <w:r w:rsidR="00C25670">
              <w:rPr>
                <w:rFonts w:ascii="Arial" w:hAnsi="Arial" w:cs="Arial"/>
                <w:sz w:val="16"/>
              </w:rPr>
              <w:t xml:space="preserve"> </w:t>
            </w:r>
            <w:r w:rsidRPr="00941B57">
              <w:rPr>
                <w:rFonts w:ascii="Arial" w:hAnsi="Arial" w:cs="Arial"/>
                <w:sz w:val="16"/>
              </w:rPr>
              <w:t>található ügyfélszolgálati elérhetőségeken.</w:t>
            </w:r>
          </w:p>
        </w:tc>
      </w:tr>
      <w:tr w:rsidR="00991648" w:rsidRPr="00941B57" w14:paraId="5CFB2737" w14:textId="77777777" w:rsidTr="00C75AC8">
        <w:trPr>
          <w:trHeight w:val="695"/>
        </w:trPr>
        <w:tc>
          <w:tcPr>
            <w:tcW w:w="2122" w:type="dxa"/>
            <w:tcBorders>
              <w:top w:val="single" w:sz="4" w:space="0" w:color="808080"/>
              <w:bottom w:val="single" w:sz="4" w:space="0" w:color="808080"/>
            </w:tcBorders>
          </w:tcPr>
          <w:p w14:paraId="1E782EF8" w14:textId="77777777" w:rsidR="00991648" w:rsidRPr="00941B57" w:rsidRDefault="00991648" w:rsidP="00991648">
            <w:pPr>
              <w:pStyle w:val="TableParagraph"/>
              <w:spacing w:before="28"/>
              <w:ind w:right="276" w:firstLine="21"/>
              <w:rPr>
                <w:rFonts w:ascii="Arial" w:hAnsi="Arial" w:cs="Arial"/>
                <w:b/>
                <w:sz w:val="16"/>
              </w:rPr>
            </w:pPr>
            <w:r w:rsidRPr="00941B57">
              <w:rPr>
                <w:rFonts w:ascii="Arial" w:hAnsi="Arial" w:cs="Arial"/>
                <w:b/>
                <w:sz w:val="16"/>
              </w:rPr>
              <w:lastRenderedPageBreak/>
              <w:t>Teljesítményen alapuló számlázás:</w:t>
            </w:r>
          </w:p>
        </w:tc>
        <w:tc>
          <w:tcPr>
            <w:tcW w:w="6945" w:type="dxa"/>
            <w:gridSpan w:val="12"/>
            <w:tcBorders>
              <w:top w:val="single" w:sz="4" w:space="0" w:color="808080"/>
              <w:bottom w:val="single" w:sz="4" w:space="0" w:color="808080"/>
            </w:tcBorders>
          </w:tcPr>
          <w:p w14:paraId="03AE9E4A" w14:textId="77777777" w:rsidR="00991648" w:rsidRPr="00941B57" w:rsidRDefault="00991648" w:rsidP="00991648">
            <w:pPr>
              <w:pStyle w:val="TableParagraph"/>
              <w:spacing w:before="28"/>
              <w:ind w:right="9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Pr="00941B5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</w:t>
            </w:r>
            <w:r w:rsidRPr="00941B57">
              <w:rPr>
                <w:rFonts w:ascii="Arial" w:hAnsi="Arial" w:cs="Arial"/>
                <w:sz w:val="16"/>
              </w:rPr>
              <w:t xml:space="preserve">zolgáltató a fizetendő díjakat a töltők üzemeltetését végző backend rendszer adatai alapján </w:t>
            </w:r>
            <w:r>
              <w:rPr>
                <w:rFonts w:ascii="Arial" w:hAnsi="Arial" w:cs="Arial"/>
                <w:sz w:val="16"/>
              </w:rPr>
              <w:t>állapítja meg</w:t>
            </w:r>
            <w:r w:rsidRPr="00941B57">
              <w:rPr>
                <w:rFonts w:ascii="Arial" w:hAnsi="Arial" w:cs="Arial"/>
                <w:sz w:val="16"/>
              </w:rPr>
              <w:t>.</w:t>
            </w:r>
          </w:p>
        </w:tc>
      </w:tr>
      <w:tr w:rsidR="00991648" w:rsidRPr="00941B57" w14:paraId="4AB52ACA" w14:textId="77777777" w:rsidTr="00C75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7"/>
        </w:trPr>
        <w:tc>
          <w:tcPr>
            <w:tcW w:w="3958" w:type="dxa"/>
            <w:gridSpan w:val="4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2A1C5AE0" w14:textId="77777777" w:rsidR="00991648" w:rsidRPr="00941B57" w:rsidRDefault="00991648" w:rsidP="00991648">
            <w:pPr>
              <w:pStyle w:val="TableParagraph"/>
              <w:spacing w:before="29"/>
              <w:ind w:left="142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sz w:val="20"/>
              </w:rPr>
              <w:br w:type="page"/>
            </w:r>
            <w:r w:rsidRPr="00941B57">
              <w:rPr>
                <w:rFonts w:ascii="Arial" w:hAnsi="Arial" w:cs="Arial"/>
                <w:b/>
                <w:bCs/>
                <w:sz w:val="16"/>
              </w:rPr>
              <w:t>Teljes körű üzemeltetési és szervizszolgáltatás:</w:t>
            </w:r>
          </w:p>
        </w:tc>
        <w:tc>
          <w:tcPr>
            <w:tcW w:w="1991" w:type="dxa"/>
            <w:gridSpan w:val="5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1CD6FA73" w14:textId="77777777" w:rsidR="00991648" w:rsidRPr="00941B57" w:rsidRDefault="00991648" w:rsidP="00991648">
            <w:pPr>
              <w:pStyle w:val="TableParagraph"/>
              <w:spacing w:before="29"/>
              <w:ind w:left="147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Hibajavítás:</w:t>
            </w:r>
          </w:p>
        </w:tc>
        <w:tc>
          <w:tcPr>
            <w:tcW w:w="3118" w:type="dxa"/>
            <w:gridSpan w:val="4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7E52D4A8" w14:textId="77777777" w:rsidR="00991648" w:rsidRPr="00941B57" w:rsidRDefault="00991648" w:rsidP="00991648">
            <w:pPr>
              <w:pStyle w:val="TableParagraph"/>
              <w:spacing w:before="29"/>
              <w:ind w:left="147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Cserekészülék biztosítása</w:t>
            </w:r>
          </w:p>
        </w:tc>
      </w:tr>
      <w:tr w:rsidR="00991648" w:rsidRPr="00941B57" w14:paraId="493FD578" w14:textId="77777777" w:rsidTr="00C75A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334"/>
        </w:trPr>
        <w:tc>
          <w:tcPr>
            <w:tcW w:w="3958" w:type="dxa"/>
            <w:gridSpan w:val="4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233767AB" w14:textId="77777777" w:rsidR="00991648" w:rsidRPr="00941B57" w:rsidRDefault="00991648" w:rsidP="00991648">
            <w:pPr>
              <w:pStyle w:val="TableParagraph"/>
              <w:numPr>
                <w:ilvl w:val="0"/>
                <w:numId w:val="4"/>
              </w:numPr>
              <w:spacing w:before="29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teljes körű szerviz</w:t>
            </w:r>
          </w:p>
          <w:p w14:paraId="1F90CE42" w14:textId="77777777" w:rsidR="00991648" w:rsidRPr="00941B57" w:rsidRDefault="00991648" w:rsidP="00991648">
            <w:pPr>
              <w:pStyle w:val="TableParagraph"/>
              <w:numPr>
                <w:ilvl w:val="0"/>
                <w:numId w:val="4"/>
              </w:numPr>
              <w:spacing w:before="29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eredeti ETREL kellékanyag biztosítása</w:t>
            </w:r>
          </w:p>
          <w:p w14:paraId="11458A3A" w14:textId="77777777" w:rsidR="00991648" w:rsidRPr="00941B57" w:rsidRDefault="00991648" w:rsidP="00991648">
            <w:pPr>
              <w:pStyle w:val="TableParagraph"/>
              <w:numPr>
                <w:ilvl w:val="0"/>
                <w:numId w:val="4"/>
              </w:numPr>
              <w:spacing w:before="29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megelőző karbantartás</w:t>
            </w:r>
          </w:p>
          <w:p w14:paraId="33D49B27" w14:textId="77777777" w:rsidR="00991648" w:rsidRPr="00941B57" w:rsidRDefault="00991648" w:rsidP="00991648">
            <w:pPr>
              <w:pStyle w:val="TableParagraph"/>
              <w:numPr>
                <w:ilvl w:val="0"/>
                <w:numId w:val="4"/>
              </w:numPr>
              <w:spacing w:before="29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javítás</w:t>
            </w:r>
          </w:p>
          <w:p w14:paraId="7E50F6F7" w14:textId="77777777" w:rsidR="00991648" w:rsidRPr="00941B57" w:rsidRDefault="00991648" w:rsidP="00991648">
            <w:pPr>
              <w:pStyle w:val="TableParagraph"/>
              <w:numPr>
                <w:ilvl w:val="0"/>
                <w:numId w:val="4"/>
              </w:numPr>
              <w:spacing w:before="29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alkatrészek cseréje</w:t>
            </w:r>
          </w:p>
        </w:tc>
        <w:tc>
          <w:tcPr>
            <w:tcW w:w="1991" w:type="dxa"/>
            <w:gridSpan w:val="5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031F4CBB" w14:textId="77777777" w:rsidR="00991648" w:rsidRPr="00941B57" w:rsidRDefault="00991648" w:rsidP="00991648">
            <w:pPr>
              <w:pStyle w:val="TableParagraph"/>
              <w:spacing w:before="29"/>
              <w:ind w:left="142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kiszállás és a javítási munka megkezdése a bejelentéstől számított 3 munkanapon belül.</w:t>
            </w:r>
          </w:p>
        </w:tc>
        <w:tc>
          <w:tcPr>
            <w:tcW w:w="3118" w:type="dxa"/>
            <w:gridSpan w:val="4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62CF6418" w14:textId="77777777" w:rsidR="00991648" w:rsidRPr="00941B57" w:rsidRDefault="00991648" w:rsidP="00991648">
            <w:pPr>
              <w:pStyle w:val="TableParagraph"/>
              <w:spacing w:before="29"/>
              <w:ind w:left="166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amennyiben az eszköz a helyszínen nem javítható, úgy további 3 munkanapon belül cserekészülék biztosítása</w:t>
            </w:r>
          </w:p>
        </w:tc>
      </w:tr>
    </w:tbl>
    <w:p w14:paraId="3C05B9CB" w14:textId="77777777" w:rsidR="00560F0B" w:rsidRPr="00941B57" w:rsidRDefault="00560F0B" w:rsidP="00B53D68">
      <w:pPr>
        <w:pStyle w:val="Szvegtrzs"/>
        <w:spacing w:before="7"/>
        <w:rPr>
          <w:rFonts w:ascii="Arial" w:hAnsi="Arial" w:cs="Arial"/>
          <w:sz w:val="28"/>
        </w:rPr>
      </w:pPr>
    </w:p>
    <w:p w14:paraId="1147D02D" w14:textId="709262C1" w:rsidR="00B35258" w:rsidRPr="00B7383F" w:rsidRDefault="006A12BB" w:rsidP="006A78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374337" w:rsidRPr="00B7383F">
        <w:rPr>
          <w:rFonts w:ascii="Arial" w:hAnsi="Arial" w:cs="Arial"/>
          <w:sz w:val="18"/>
          <w:szCs w:val="18"/>
        </w:rPr>
        <w:t xml:space="preserve">elen szerződés alapján </w:t>
      </w:r>
      <w:r w:rsidR="00B37B62" w:rsidRPr="00B7383F">
        <w:rPr>
          <w:rFonts w:ascii="Arial" w:hAnsi="Arial" w:cs="Arial"/>
          <w:sz w:val="18"/>
          <w:szCs w:val="18"/>
        </w:rPr>
        <w:t xml:space="preserve">- </w:t>
      </w:r>
      <w:r w:rsidR="00374337" w:rsidRPr="00B7383F">
        <w:rPr>
          <w:rFonts w:ascii="Arial" w:hAnsi="Arial" w:cs="Arial"/>
          <w:sz w:val="18"/>
          <w:szCs w:val="18"/>
        </w:rPr>
        <w:t xml:space="preserve">a Szolgáltató a </w:t>
      </w:r>
      <w:r w:rsidR="00F90110" w:rsidRPr="00B7383F">
        <w:rPr>
          <w:rFonts w:ascii="Arial" w:hAnsi="Arial" w:cs="Arial"/>
          <w:sz w:val="18"/>
          <w:szCs w:val="18"/>
        </w:rPr>
        <w:t>Megrendelő</w:t>
      </w:r>
      <w:r w:rsidR="00374337" w:rsidRPr="00B7383F">
        <w:rPr>
          <w:rFonts w:ascii="Arial" w:hAnsi="Arial" w:cs="Arial"/>
          <w:sz w:val="18"/>
          <w:szCs w:val="18"/>
        </w:rPr>
        <w:t>nél</w:t>
      </w:r>
      <w:r>
        <w:rPr>
          <w:rFonts w:ascii="Arial" w:hAnsi="Arial" w:cs="Arial"/>
          <w:sz w:val="18"/>
          <w:szCs w:val="18"/>
        </w:rPr>
        <w:t>, a Szolgáltató tulajdonát képező -</w:t>
      </w:r>
      <w:r w:rsidR="00374337" w:rsidRPr="00B738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bérleti és/vagy üzemeltetési díj ellenében </w:t>
      </w:r>
      <w:r w:rsidR="00374337" w:rsidRPr="00B7383F">
        <w:rPr>
          <w:rFonts w:ascii="Arial" w:hAnsi="Arial" w:cs="Arial"/>
          <w:sz w:val="18"/>
          <w:szCs w:val="18"/>
        </w:rPr>
        <w:t xml:space="preserve">kihelyezett </w:t>
      </w:r>
      <w:r>
        <w:rPr>
          <w:rFonts w:ascii="Arial" w:hAnsi="Arial" w:cs="Arial"/>
          <w:sz w:val="18"/>
          <w:szCs w:val="18"/>
        </w:rPr>
        <w:t>-</w:t>
      </w:r>
      <w:r w:rsidR="00374337" w:rsidRPr="00B7383F">
        <w:rPr>
          <w:rFonts w:ascii="Arial" w:hAnsi="Arial" w:cs="Arial"/>
          <w:sz w:val="18"/>
          <w:szCs w:val="18"/>
        </w:rPr>
        <w:t xml:space="preserve"> töltőkön elektromobilitás szolgáltatás</w:t>
      </w:r>
      <w:r w:rsidR="008E6959" w:rsidRPr="00B7383F">
        <w:rPr>
          <w:rFonts w:ascii="Arial" w:hAnsi="Arial" w:cs="Arial"/>
          <w:sz w:val="18"/>
          <w:szCs w:val="18"/>
        </w:rPr>
        <w:t>t</w:t>
      </w:r>
      <w:r w:rsidR="00237A2E" w:rsidRPr="00B7383F">
        <w:rPr>
          <w:rFonts w:ascii="Arial" w:hAnsi="Arial" w:cs="Arial"/>
          <w:sz w:val="18"/>
          <w:szCs w:val="18"/>
        </w:rPr>
        <w:t xml:space="preserve"> biztosít a töltők</w:t>
      </w:r>
      <w:r w:rsidR="005A1445" w:rsidRPr="00B7383F">
        <w:rPr>
          <w:rFonts w:ascii="Arial" w:hAnsi="Arial" w:cs="Arial"/>
          <w:sz w:val="18"/>
          <w:szCs w:val="18"/>
        </w:rPr>
        <w:t>et használó elekt</w:t>
      </w:r>
      <w:r w:rsidR="00507464" w:rsidRPr="00B7383F">
        <w:rPr>
          <w:rFonts w:ascii="Arial" w:hAnsi="Arial" w:cs="Arial"/>
          <w:sz w:val="18"/>
          <w:szCs w:val="18"/>
        </w:rPr>
        <w:t>r</w:t>
      </w:r>
      <w:r w:rsidR="005A1445" w:rsidRPr="00B7383F">
        <w:rPr>
          <w:rFonts w:ascii="Arial" w:hAnsi="Arial" w:cs="Arial"/>
          <w:sz w:val="18"/>
          <w:szCs w:val="18"/>
        </w:rPr>
        <w:t>omos autósok, mint végfelhasználók számára.</w:t>
      </w:r>
      <w:r w:rsidR="00AE74E2" w:rsidRPr="00B7383F">
        <w:rPr>
          <w:rFonts w:ascii="Arial" w:hAnsi="Arial" w:cs="Arial"/>
          <w:sz w:val="18"/>
          <w:szCs w:val="18"/>
        </w:rPr>
        <w:t xml:space="preserve"> </w:t>
      </w:r>
    </w:p>
    <w:p w14:paraId="1984B25F" w14:textId="77777777" w:rsidR="00B35258" w:rsidRPr="00B7383F" w:rsidRDefault="00B35258" w:rsidP="006A78A5">
      <w:pPr>
        <w:jc w:val="both"/>
        <w:rPr>
          <w:rFonts w:ascii="Arial" w:hAnsi="Arial" w:cs="Arial"/>
          <w:sz w:val="18"/>
          <w:szCs w:val="18"/>
        </w:rPr>
      </w:pPr>
    </w:p>
    <w:p w14:paraId="3FED9A5D" w14:textId="2A510103" w:rsidR="00DA1919" w:rsidRPr="006A5596" w:rsidRDefault="00792D87" w:rsidP="003D085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6A5596">
        <w:rPr>
          <w:rFonts w:ascii="Arial" w:hAnsi="Arial" w:cs="Arial"/>
          <w:b/>
          <w:bCs/>
          <w:sz w:val="18"/>
          <w:szCs w:val="18"/>
        </w:rPr>
        <w:t xml:space="preserve">A </w:t>
      </w:r>
      <w:r w:rsidR="00F90110" w:rsidRPr="006A5596">
        <w:rPr>
          <w:rFonts w:ascii="Arial" w:hAnsi="Arial" w:cs="Arial"/>
          <w:b/>
          <w:bCs/>
          <w:sz w:val="18"/>
          <w:szCs w:val="18"/>
        </w:rPr>
        <w:t>Megrendelő</w:t>
      </w:r>
      <w:r w:rsidR="0091706F" w:rsidRPr="006A5596">
        <w:rPr>
          <w:rFonts w:ascii="Arial" w:hAnsi="Arial" w:cs="Arial"/>
          <w:b/>
          <w:bCs/>
          <w:sz w:val="18"/>
          <w:szCs w:val="18"/>
        </w:rPr>
        <w:t xml:space="preserve"> </w:t>
      </w:r>
      <w:r w:rsidR="00352842" w:rsidRPr="006A5596">
        <w:rPr>
          <w:rFonts w:ascii="Arial" w:hAnsi="Arial" w:cs="Arial"/>
          <w:b/>
          <w:bCs/>
          <w:sz w:val="18"/>
          <w:szCs w:val="18"/>
        </w:rPr>
        <w:t>a</w:t>
      </w:r>
      <w:r w:rsidR="006A12BB">
        <w:rPr>
          <w:rFonts w:ascii="Arial" w:hAnsi="Arial" w:cs="Arial"/>
          <w:b/>
          <w:bCs/>
          <w:sz w:val="18"/>
          <w:szCs w:val="18"/>
        </w:rPr>
        <w:t xml:space="preserve">z </w:t>
      </w:r>
      <w:r w:rsidR="006A12BB" w:rsidRPr="006A12BB">
        <w:rPr>
          <w:rFonts w:ascii="Arial" w:hAnsi="Arial" w:cs="Arial"/>
          <w:b/>
          <w:bCs/>
          <w:i/>
          <w:iCs/>
          <w:sz w:val="18"/>
          <w:szCs w:val="18"/>
        </w:rPr>
        <w:t>Elektromobilitási</w:t>
      </w:r>
      <w:r w:rsidR="00352842" w:rsidRPr="006A12B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087DA5" w:rsidRPr="006A12BB">
        <w:rPr>
          <w:rFonts w:ascii="Arial" w:hAnsi="Arial" w:cs="Arial"/>
          <w:b/>
          <w:bCs/>
          <w:i/>
          <w:iCs/>
          <w:sz w:val="18"/>
          <w:szCs w:val="18"/>
        </w:rPr>
        <w:t>Szolgál</w:t>
      </w:r>
      <w:r w:rsidR="00911EA0" w:rsidRPr="006A12BB">
        <w:rPr>
          <w:rFonts w:ascii="Arial" w:hAnsi="Arial" w:cs="Arial"/>
          <w:b/>
          <w:bCs/>
          <w:i/>
          <w:iCs/>
          <w:sz w:val="18"/>
          <w:szCs w:val="18"/>
        </w:rPr>
        <w:t>tatás</w:t>
      </w:r>
      <w:r w:rsidR="00911EA0" w:rsidRPr="006A5596">
        <w:rPr>
          <w:rFonts w:ascii="Arial" w:hAnsi="Arial" w:cs="Arial"/>
          <w:b/>
          <w:bCs/>
          <w:sz w:val="18"/>
          <w:szCs w:val="18"/>
        </w:rPr>
        <w:t xml:space="preserve"> biztosításához</w:t>
      </w:r>
      <w:r w:rsidR="00746253" w:rsidRPr="006A5596">
        <w:rPr>
          <w:rFonts w:ascii="Arial" w:hAnsi="Arial" w:cs="Arial"/>
          <w:b/>
          <w:bCs/>
          <w:sz w:val="18"/>
          <w:szCs w:val="18"/>
        </w:rPr>
        <w:t xml:space="preserve"> Sz</w:t>
      </w:r>
      <w:r w:rsidR="00397D88" w:rsidRPr="006A5596">
        <w:rPr>
          <w:rFonts w:ascii="Arial" w:hAnsi="Arial" w:cs="Arial"/>
          <w:b/>
          <w:bCs/>
          <w:sz w:val="18"/>
          <w:szCs w:val="18"/>
        </w:rPr>
        <w:t>olgáltató által</w:t>
      </w:r>
      <w:r w:rsidR="00C9746B" w:rsidRPr="006A5596">
        <w:rPr>
          <w:rFonts w:ascii="Arial" w:hAnsi="Arial" w:cs="Arial"/>
          <w:b/>
          <w:bCs/>
          <w:sz w:val="18"/>
          <w:szCs w:val="18"/>
        </w:rPr>
        <w:t xml:space="preserve"> a </w:t>
      </w:r>
      <w:r w:rsidR="00F90110" w:rsidRPr="006A5596">
        <w:rPr>
          <w:rFonts w:ascii="Arial" w:hAnsi="Arial" w:cs="Arial"/>
          <w:b/>
          <w:bCs/>
          <w:sz w:val="18"/>
          <w:szCs w:val="18"/>
        </w:rPr>
        <w:t>Megrendelő</w:t>
      </w:r>
      <w:r w:rsidR="00C9746B" w:rsidRPr="006A5596">
        <w:rPr>
          <w:rFonts w:ascii="Arial" w:hAnsi="Arial" w:cs="Arial"/>
          <w:b/>
          <w:bCs/>
          <w:sz w:val="18"/>
          <w:szCs w:val="18"/>
        </w:rPr>
        <w:t>nek</w:t>
      </w:r>
      <w:r w:rsidR="00397D88" w:rsidRPr="006A5596">
        <w:rPr>
          <w:rFonts w:ascii="Arial" w:hAnsi="Arial" w:cs="Arial"/>
          <w:b/>
          <w:bCs/>
          <w:sz w:val="18"/>
          <w:szCs w:val="18"/>
        </w:rPr>
        <w:t xml:space="preserve"> fizetendő </w:t>
      </w:r>
      <w:r w:rsidR="009C3CE6" w:rsidRPr="006A5596">
        <w:rPr>
          <w:rFonts w:ascii="Arial" w:hAnsi="Arial" w:cs="Arial"/>
          <w:b/>
          <w:bCs/>
          <w:sz w:val="18"/>
          <w:szCs w:val="18"/>
        </w:rPr>
        <w:t>te</w:t>
      </w:r>
      <w:r w:rsidR="00FD7631" w:rsidRPr="006A5596">
        <w:rPr>
          <w:rFonts w:ascii="Arial" w:hAnsi="Arial" w:cs="Arial"/>
          <w:b/>
          <w:bCs/>
          <w:sz w:val="18"/>
          <w:szCs w:val="18"/>
        </w:rPr>
        <w:t xml:space="preserve">rülethasználati díj </w:t>
      </w:r>
      <w:r w:rsidR="00DC69A1" w:rsidRPr="006A5596">
        <w:rPr>
          <w:rFonts w:ascii="Arial" w:hAnsi="Arial" w:cs="Arial"/>
          <w:b/>
          <w:bCs/>
          <w:sz w:val="18"/>
          <w:szCs w:val="18"/>
        </w:rPr>
        <w:t>ellenében járul hozzá.</w:t>
      </w:r>
      <w:r w:rsidR="00507464" w:rsidRPr="006A559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7CC67FE" w14:textId="77777777" w:rsidR="00B35258" w:rsidRDefault="00B35258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A1FDFB4" w14:textId="628365E4" w:rsidR="0044500B" w:rsidRDefault="00507464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 területhasználati díj</w:t>
      </w:r>
      <w:r w:rsidR="006E6ED6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a</w:t>
      </w:r>
      <w:r w:rsidR="00C9746B">
        <w:rPr>
          <w:rFonts w:ascii="Arial" w:hAnsi="Arial" w:cs="Arial"/>
          <w:b/>
          <w:bCs/>
          <w:sz w:val="18"/>
          <w:szCs w:val="18"/>
        </w:rPr>
        <w:t xml:space="preserve"> kihelyezett töltőn</w:t>
      </w:r>
      <w:r w:rsidR="00280043">
        <w:rPr>
          <w:rFonts w:ascii="Arial" w:hAnsi="Arial" w:cs="Arial"/>
          <w:b/>
          <w:bCs/>
          <w:sz w:val="18"/>
          <w:szCs w:val="18"/>
        </w:rPr>
        <w:t xml:space="preserve"> / töltőkön</w:t>
      </w:r>
      <w:r w:rsidR="00C9746B">
        <w:rPr>
          <w:rFonts w:ascii="Arial" w:hAnsi="Arial" w:cs="Arial"/>
          <w:b/>
          <w:bCs/>
          <w:sz w:val="18"/>
          <w:szCs w:val="18"/>
        </w:rPr>
        <w:t xml:space="preserve"> </w:t>
      </w:r>
      <w:r w:rsidR="0028067B">
        <w:rPr>
          <w:rFonts w:ascii="Arial" w:hAnsi="Arial" w:cs="Arial"/>
          <w:b/>
          <w:bCs/>
          <w:sz w:val="18"/>
          <w:szCs w:val="18"/>
        </w:rPr>
        <w:t xml:space="preserve">az </w:t>
      </w:r>
      <w:r w:rsidR="003B414B">
        <w:rPr>
          <w:rFonts w:ascii="Arial" w:hAnsi="Arial" w:cs="Arial"/>
          <w:b/>
          <w:bCs/>
          <w:sz w:val="18"/>
          <w:szCs w:val="18"/>
        </w:rPr>
        <w:t xml:space="preserve">elszámolási időszak alatt </w:t>
      </w:r>
      <w:r w:rsidR="00916916">
        <w:rPr>
          <w:rFonts w:ascii="Arial" w:hAnsi="Arial" w:cs="Arial"/>
          <w:b/>
          <w:bCs/>
          <w:sz w:val="18"/>
          <w:szCs w:val="18"/>
        </w:rPr>
        <w:t xml:space="preserve">a végfelhasználók </w:t>
      </w:r>
      <w:r w:rsidR="00491876">
        <w:rPr>
          <w:rFonts w:ascii="Arial" w:hAnsi="Arial" w:cs="Arial"/>
          <w:b/>
          <w:bCs/>
          <w:sz w:val="18"/>
          <w:szCs w:val="18"/>
        </w:rPr>
        <w:t>felé</w:t>
      </w:r>
      <w:r w:rsidR="00916916">
        <w:rPr>
          <w:rFonts w:ascii="Arial" w:hAnsi="Arial" w:cs="Arial"/>
          <w:b/>
          <w:bCs/>
          <w:sz w:val="18"/>
          <w:szCs w:val="18"/>
        </w:rPr>
        <w:t xml:space="preserve"> a Szolgáltató </w:t>
      </w:r>
      <w:r w:rsidR="00491876">
        <w:rPr>
          <w:rFonts w:ascii="Arial" w:hAnsi="Arial" w:cs="Arial"/>
          <w:b/>
          <w:bCs/>
          <w:sz w:val="18"/>
          <w:szCs w:val="18"/>
        </w:rPr>
        <w:t>által</w:t>
      </w:r>
      <w:r w:rsidR="00916916">
        <w:rPr>
          <w:rFonts w:ascii="Arial" w:hAnsi="Arial" w:cs="Arial"/>
          <w:b/>
          <w:bCs/>
          <w:sz w:val="18"/>
          <w:szCs w:val="18"/>
        </w:rPr>
        <w:t xml:space="preserve"> </w:t>
      </w:r>
      <w:r w:rsidR="003B414B">
        <w:rPr>
          <w:rFonts w:ascii="Arial" w:hAnsi="Arial" w:cs="Arial"/>
          <w:b/>
          <w:bCs/>
          <w:sz w:val="18"/>
          <w:szCs w:val="18"/>
        </w:rPr>
        <w:t xml:space="preserve">teljesített </w:t>
      </w:r>
      <w:r w:rsidR="006A12BB" w:rsidRPr="006A12BB">
        <w:rPr>
          <w:rFonts w:ascii="Arial" w:hAnsi="Arial" w:cs="Arial"/>
          <w:b/>
          <w:bCs/>
          <w:i/>
          <w:iCs/>
          <w:sz w:val="18"/>
          <w:szCs w:val="18"/>
        </w:rPr>
        <w:t>E</w:t>
      </w:r>
      <w:r w:rsidR="003B414B" w:rsidRPr="006A12BB">
        <w:rPr>
          <w:rFonts w:ascii="Arial" w:hAnsi="Arial" w:cs="Arial"/>
          <w:b/>
          <w:bCs/>
          <w:i/>
          <w:iCs/>
          <w:sz w:val="18"/>
          <w:szCs w:val="18"/>
        </w:rPr>
        <w:t xml:space="preserve">lektromobilitási </w:t>
      </w:r>
      <w:r w:rsidR="006A12BB" w:rsidRPr="006A12BB">
        <w:rPr>
          <w:rFonts w:ascii="Arial" w:hAnsi="Arial" w:cs="Arial"/>
          <w:b/>
          <w:bCs/>
          <w:i/>
          <w:iCs/>
          <w:sz w:val="18"/>
          <w:szCs w:val="18"/>
        </w:rPr>
        <w:t>S</w:t>
      </w:r>
      <w:r w:rsidR="003B414B" w:rsidRPr="006A12BB">
        <w:rPr>
          <w:rFonts w:ascii="Arial" w:hAnsi="Arial" w:cs="Arial"/>
          <w:b/>
          <w:bCs/>
          <w:i/>
          <w:iCs/>
          <w:sz w:val="18"/>
          <w:szCs w:val="18"/>
        </w:rPr>
        <w:t>zolgáltatás</w:t>
      </w:r>
      <w:r w:rsidR="003B414B">
        <w:rPr>
          <w:rFonts w:ascii="Arial" w:hAnsi="Arial" w:cs="Arial"/>
          <w:b/>
          <w:bCs/>
          <w:sz w:val="18"/>
          <w:szCs w:val="18"/>
        </w:rPr>
        <w:t xml:space="preserve"> 5%-kal csökkentett </w:t>
      </w:r>
      <w:r w:rsidR="00A551D7">
        <w:rPr>
          <w:rFonts w:ascii="Arial" w:hAnsi="Arial" w:cs="Arial"/>
          <w:b/>
          <w:bCs/>
          <w:sz w:val="18"/>
          <w:szCs w:val="18"/>
        </w:rPr>
        <w:t>összege.</w:t>
      </w:r>
    </w:p>
    <w:p w14:paraId="3A04C694" w14:textId="77777777" w:rsidR="0044500B" w:rsidRDefault="0044500B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E0C7735" w14:textId="33805FD2" w:rsidR="0044500B" w:rsidRPr="0074261D" w:rsidRDefault="0044500B" w:rsidP="0044500B">
      <w:pPr>
        <w:jc w:val="both"/>
        <w:rPr>
          <w:rFonts w:ascii="Arial" w:hAnsi="Arial" w:cs="Arial"/>
          <w:sz w:val="18"/>
          <w:szCs w:val="18"/>
        </w:rPr>
      </w:pPr>
      <w:r w:rsidRPr="0074261D">
        <w:rPr>
          <w:rFonts w:ascii="Arial" w:hAnsi="Arial" w:cs="Arial"/>
          <w:sz w:val="18"/>
          <w:szCs w:val="18"/>
        </w:rPr>
        <w:t xml:space="preserve">A Szolgáltató a jelen szerződésben szereplő eszközön teljesített, elszámolási időszak alatti elektromobilitás szolgáltatás </w:t>
      </w:r>
      <w:r w:rsidR="009638BE" w:rsidRPr="0074261D">
        <w:rPr>
          <w:rFonts w:ascii="Arial" w:hAnsi="Arial" w:cs="Arial"/>
          <w:sz w:val="18"/>
          <w:szCs w:val="18"/>
        </w:rPr>
        <w:t>5 %-kal</w:t>
      </w:r>
      <w:r w:rsidRPr="0074261D">
        <w:rPr>
          <w:rFonts w:ascii="Arial" w:hAnsi="Arial" w:cs="Arial"/>
          <w:sz w:val="18"/>
          <w:szCs w:val="18"/>
        </w:rPr>
        <w:t xml:space="preserve"> csökkentett összegéről a </w:t>
      </w:r>
      <w:r w:rsidR="00F90110" w:rsidRPr="0074261D">
        <w:rPr>
          <w:rFonts w:ascii="Arial" w:hAnsi="Arial" w:cs="Arial"/>
          <w:sz w:val="18"/>
          <w:szCs w:val="18"/>
        </w:rPr>
        <w:t>Megrendelő</w:t>
      </w:r>
      <w:r w:rsidRPr="0074261D">
        <w:rPr>
          <w:rFonts w:ascii="Arial" w:hAnsi="Arial" w:cs="Arial"/>
          <w:sz w:val="18"/>
          <w:szCs w:val="18"/>
        </w:rPr>
        <w:t xml:space="preserve">t az elszámolási időszak lezárultát követő </w:t>
      </w:r>
      <w:r w:rsidR="00A37BE5">
        <w:rPr>
          <w:rFonts w:ascii="Arial" w:hAnsi="Arial" w:cs="Arial"/>
          <w:sz w:val="18"/>
          <w:szCs w:val="18"/>
        </w:rPr>
        <w:t>öt</w:t>
      </w:r>
      <w:r w:rsidRPr="0074261D">
        <w:rPr>
          <w:rFonts w:ascii="Arial" w:hAnsi="Arial" w:cs="Arial"/>
          <w:sz w:val="18"/>
          <w:szCs w:val="18"/>
        </w:rPr>
        <w:t xml:space="preserve"> munkanapon belül elektronikus levél formájában értesíti a jelen szerződés mellékletében megadott kapcsolattartói email címen.   </w:t>
      </w:r>
    </w:p>
    <w:p w14:paraId="77B3A27D" w14:textId="77777777" w:rsidR="0044500B" w:rsidRDefault="0044500B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7EAE042" w14:textId="308D8DB0" w:rsidR="004F3369" w:rsidRDefault="002E478F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</w:t>
      </w:r>
      <w:r w:rsidR="00F90110">
        <w:rPr>
          <w:rFonts w:ascii="Arial" w:hAnsi="Arial" w:cs="Arial"/>
          <w:b/>
          <w:bCs/>
          <w:sz w:val="18"/>
          <w:szCs w:val="18"/>
        </w:rPr>
        <w:t>Megrendelő</w:t>
      </w:r>
      <w:r>
        <w:rPr>
          <w:rFonts w:ascii="Arial" w:hAnsi="Arial" w:cs="Arial"/>
          <w:b/>
          <w:bCs/>
          <w:sz w:val="18"/>
          <w:szCs w:val="18"/>
        </w:rPr>
        <w:t xml:space="preserve"> kijelenti, hogy a</w:t>
      </w:r>
      <w:r w:rsidR="003A157C">
        <w:rPr>
          <w:rFonts w:ascii="Arial" w:hAnsi="Arial" w:cs="Arial"/>
          <w:b/>
          <w:bCs/>
          <w:sz w:val="18"/>
          <w:szCs w:val="18"/>
        </w:rPr>
        <w:t xml:space="preserve"> Szolgáltatóval közösen kialakított </w:t>
      </w:r>
      <w:r w:rsidR="00AF0444">
        <w:rPr>
          <w:rFonts w:ascii="Arial" w:hAnsi="Arial" w:cs="Arial"/>
          <w:b/>
          <w:bCs/>
          <w:sz w:val="18"/>
          <w:szCs w:val="18"/>
        </w:rPr>
        <w:t>elektromobilitás szolgáltatási díj (Ft/kWh mértékegységben meghatá</w:t>
      </w:r>
      <w:r w:rsidR="0024486B">
        <w:rPr>
          <w:rFonts w:ascii="Arial" w:hAnsi="Arial" w:cs="Arial"/>
          <w:b/>
          <w:bCs/>
          <w:sz w:val="18"/>
          <w:szCs w:val="18"/>
        </w:rPr>
        <w:t>r</w:t>
      </w:r>
      <w:r w:rsidR="00AF0444">
        <w:rPr>
          <w:rFonts w:ascii="Arial" w:hAnsi="Arial" w:cs="Arial"/>
          <w:b/>
          <w:bCs/>
          <w:sz w:val="18"/>
          <w:szCs w:val="18"/>
        </w:rPr>
        <w:t>ozva)</w:t>
      </w:r>
      <w:r w:rsidR="0024486B">
        <w:rPr>
          <w:rFonts w:ascii="Arial" w:hAnsi="Arial" w:cs="Arial"/>
          <w:b/>
          <w:bCs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z elektromobilitási szolgáltatás nyújtásához használt elektromos energi</w:t>
      </w:r>
      <w:r w:rsidR="0024486B">
        <w:rPr>
          <w:rFonts w:ascii="Arial" w:hAnsi="Arial" w:cs="Arial"/>
          <w:b/>
          <w:bCs/>
          <w:sz w:val="18"/>
          <w:szCs w:val="18"/>
        </w:rPr>
        <w:t xml:space="preserve">a mindenkori </w:t>
      </w:r>
      <w:r w:rsidR="00957232">
        <w:rPr>
          <w:rFonts w:ascii="Arial" w:hAnsi="Arial" w:cs="Arial"/>
          <w:b/>
          <w:bCs/>
          <w:sz w:val="18"/>
          <w:szCs w:val="18"/>
        </w:rPr>
        <w:t xml:space="preserve">költségével megegyező vagy </w:t>
      </w:r>
      <w:r w:rsidR="00B17FE8">
        <w:rPr>
          <w:rFonts w:ascii="Arial" w:hAnsi="Arial" w:cs="Arial"/>
          <w:b/>
          <w:bCs/>
          <w:sz w:val="18"/>
          <w:szCs w:val="18"/>
        </w:rPr>
        <w:t>annál magasabb</w:t>
      </w:r>
      <w:r w:rsidR="0024486B">
        <w:rPr>
          <w:rFonts w:ascii="Arial" w:hAnsi="Arial" w:cs="Arial"/>
          <w:b/>
          <w:bCs/>
          <w:sz w:val="18"/>
          <w:szCs w:val="18"/>
        </w:rPr>
        <w:t>.</w:t>
      </w:r>
      <w:r w:rsidR="00CE3100">
        <w:rPr>
          <w:rFonts w:ascii="Arial" w:hAnsi="Arial" w:cs="Arial"/>
          <w:b/>
          <w:bCs/>
          <w:sz w:val="18"/>
          <w:szCs w:val="18"/>
        </w:rPr>
        <w:t xml:space="preserve"> A megrendelő </w:t>
      </w:r>
      <w:r w:rsidR="000633EF">
        <w:rPr>
          <w:rFonts w:ascii="Arial" w:hAnsi="Arial" w:cs="Arial"/>
          <w:b/>
          <w:bCs/>
          <w:sz w:val="18"/>
          <w:szCs w:val="18"/>
        </w:rPr>
        <w:t xml:space="preserve">– egyedi döntése alapján </w:t>
      </w:r>
      <w:r w:rsidR="00B34E08">
        <w:rPr>
          <w:rFonts w:ascii="Arial" w:hAnsi="Arial" w:cs="Arial"/>
          <w:b/>
          <w:bCs/>
          <w:sz w:val="18"/>
          <w:szCs w:val="18"/>
        </w:rPr>
        <w:t>–</w:t>
      </w:r>
      <w:r w:rsidR="000633EF">
        <w:rPr>
          <w:rFonts w:ascii="Arial" w:hAnsi="Arial" w:cs="Arial"/>
          <w:b/>
          <w:bCs/>
          <w:sz w:val="18"/>
          <w:szCs w:val="18"/>
        </w:rPr>
        <w:t xml:space="preserve"> </w:t>
      </w:r>
      <w:r w:rsidR="00B34E08">
        <w:rPr>
          <w:rFonts w:ascii="Arial" w:hAnsi="Arial" w:cs="Arial"/>
          <w:b/>
          <w:bCs/>
          <w:sz w:val="18"/>
          <w:szCs w:val="18"/>
        </w:rPr>
        <w:t>a villamos energia beszerzési árának változása vagy más</w:t>
      </w:r>
      <w:r w:rsidR="00360044">
        <w:rPr>
          <w:rFonts w:ascii="Arial" w:hAnsi="Arial" w:cs="Arial"/>
          <w:b/>
          <w:bCs/>
          <w:sz w:val="18"/>
          <w:szCs w:val="18"/>
        </w:rPr>
        <w:t xml:space="preserve">, saját érdekkörében felmerült változás miatt az elektromobilitási díj módosítására </w:t>
      </w:r>
      <w:r w:rsidR="00873FE1">
        <w:rPr>
          <w:rFonts w:ascii="Arial" w:hAnsi="Arial" w:cs="Arial"/>
          <w:b/>
          <w:bCs/>
          <w:sz w:val="18"/>
          <w:szCs w:val="18"/>
        </w:rPr>
        <w:t xml:space="preserve">számlázási ciklusonként egy alkalommal jogosult, úgy, hogy az így megállapított </w:t>
      </w:r>
      <w:r w:rsidR="00855DA0">
        <w:rPr>
          <w:rFonts w:ascii="Arial" w:hAnsi="Arial" w:cs="Arial"/>
          <w:b/>
          <w:bCs/>
          <w:sz w:val="18"/>
          <w:szCs w:val="18"/>
        </w:rPr>
        <w:t>új elektromobilitási díj a bejelentéstől számított következő munkanapon kerül a töltőkön beállításra.</w:t>
      </w:r>
      <w:r w:rsidR="00BD2878">
        <w:rPr>
          <w:rFonts w:ascii="Arial" w:hAnsi="Arial" w:cs="Arial"/>
          <w:b/>
          <w:bCs/>
          <w:sz w:val="18"/>
          <w:szCs w:val="18"/>
        </w:rPr>
        <w:t xml:space="preserve"> </w:t>
      </w:r>
      <w:r w:rsidR="00DF4610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E74D114" w14:textId="77777777" w:rsidR="004F3369" w:rsidRDefault="004F3369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39510F" w14:textId="6A133E13" w:rsidR="006C359B" w:rsidRDefault="008412DA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 Szolgáltató a </w:t>
      </w:r>
      <w:r w:rsidR="00F90110">
        <w:rPr>
          <w:rFonts w:ascii="Arial" w:hAnsi="Arial" w:cs="Arial"/>
          <w:b/>
          <w:bCs/>
          <w:sz w:val="18"/>
          <w:szCs w:val="18"/>
        </w:rPr>
        <w:t>Megrendelő</w:t>
      </w:r>
      <w:r>
        <w:rPr>
          <w:rFonts w:ascii="Arial" w:hAnsi="Arial" w:cs="Arial"/>
          <w:b/>
          <w:bCs/>
          <w:sz w:val="18"/>
          <w:szCs w:val="18"/>
        </w:rPr>
        <w:t xml:space="preserve"> által kiállított</w:t>
      </w:r>
      <w:r w:rsidR="00B7199B">
        <w:rPr>
          <w:rFonts w:ascii="Arial" w:hAnsi="Arial" w:cs="Arial"/>
          <w:b/>
          <w:bCs/>
          <w:sz w:val="18"/>
          <w:szCs w:val="18"/>
        </w:rPr>
        <w:t xml:space="preserve"> területhasználati díjról szóló</w:t>
      </w:r>
      <w:r>
        <w:rPr>
          <w:rFonts w:ascii="Arial" w:hAnsi="Arial" w:cs="Arial"/>
          <w:b/>
          <w:bCs/>
          <w:sz w:val="18"/>
          <w:szCs w:val="18"/>
        </w:rPr>
        <w:t xml:space="preserve"> számlá</w:t>
      </w:r>
      <w:r w:rsidR="00B7199B">
        <w:rPr>
          <w:rFonts w:ascii="Arial" w:hAnsi="Arial" w:cs="Arial"/>
          <w:b/>
          <w:bCs/>
          <w:sz w:val="18"/>
          <w:szCs w:val="18"/>
        </w:rPr>
        <w:t>ját</w:t>
      </w:r>
      <w:r w:rsidR="00797C42">
        <w:rPr>
          <w:rFonts w:ascii="Arial" w:hAnsi="Arial" w:cs="Arial"/>
          <w:b/>
          <w:bCs/>
          <w:sz w:val="18"/>
          <w:szCs w:val="18"/>
        </w:rPr>
        <w:t xml:space="preserve"> -</w:t>
      </w:r>
      <w:r>
        <w:rPr>
          <w:rFonts w:ascii="Arial" w:hAnsi="Arial" w:cs="Arial"/>
          <w:b/>
          <w:bCs/>
          <w:sz w:val="18"/>
          <w:szCs w:val="18"/>
        </w:rPr>
        <w:t xml:space="preserve"> 8 napos fizetési határidő mellett </w:t>
      </w:r>
      <w:r w:rsidR="00797C42">
        <w:rPr>
          <w:rFonts w:ascii="Arial" w:hAnsi="Arial" w:cs="Arial"/>
          <w:b/>
          <w:bCs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</w:rPr>
        <w:t>átutalással fizeti meg.</w:t>
      </w:r>
    </w:p>
    <w:p w14:paraId="701FE31E" w14:textId="77777777" w:rsidR="007051D9" w:rsidRDefault="007051D9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765A928" w14:textId="6985CB4C" w:rsidR="006C359B" w:rsidRDefault="006C359B" w:rsidP="006A78A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Az elszámolási időszak a </w:t>
      </w:r>
      <w:r w:rsidR="00F90110">
        <w:rPr>
          <w:rFonts w:ascii="Arial" w:hAnsi="Arial" w:cs="Arial"/>
          <w:b/>
          <w:bCs/>
          <w:sz w:val="18"/>
          <w:szCs w:val="18"/>
        </w:rPr>
        <w:t>Megrendelő</w:t>
      </w:r>
      <w:r w:rsidR="00FE7A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döntése alapján</w:t>
      </w:r>
      <w:r w:rsidR="00C50F80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>havi.</w:t>
      </w:r>
    </w:p>
    <w:p w14:paraId="0E2C41E1" w14:textId="77777777" w:rsidR="006A78A5" w:rsidRDefault="006A78A5" w:rsidP="006A78A5">
      <w:pPr>
        <w:pStyle w:val="Szvegtrzs"/>
        <w:spacing w:before="7"/>
        <w:jc w:val="both"/>
        <w:rPr>
          <w:rFonts w:ascii="Arial" w:hAnsi="Arial" w:cs="Arial"/>
        </w:rPr>
      </w:pPr>
    </w:p>
    <w:p w14:paraId="7E25A901" w14:textId="3FA269C8" w:rsidR="005E460E" w:rsidRDefault="009E581F" w:rsidP="005E460E">
      <w:pPr>
        <w:pStyle w:val="Szvegtrzs"/>
        <w:spacing w:before="7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szerződéses</w:t>
      </w:r>
      <w:r w:rsidR="005E460E">
        <w:rPr>
          <w:rFonts w:ascii="Arial" w:hAnsi="Arial" w:cs="Arial"/>
        </w:rPr>
        <w:t xml:space="preserve"> </w:t>
      </w:r>
      <w:r w:rsidR="005E460E" w:rsidRPr="00941B57">
        <w:rPr>
          <w:rFonts w:ascii="Arial" w:hAnsi="Arial" w:cs="Arial"/>
        </w:rPr>
        <w:t>időszak a</w:t>
      </w:r>
      <w:r>
        <w:rPr>
          <w:rFonts w:ascii="Arial" w:hAnsi="Arial" w:cs="Arial"/>
        </w:rPr>
        <w:t xml:space="preserve"> töltő(k)</w:t>
      </w:r>
      <w:r w:rsidR="005E460E" w:rsidRPr="00941B57">
        <w:rPr>
          <w:rFonts w:ascii="Arial" w:hAnsi="Arial" w:cs="Arial"/>
        </w:rPr>
        <w:t xml:space="preserve"> üzembe helyezés</w:t>
      </w:r>
      <w:r>
        <w:rPr>
          <w:rFonts w:ascii="Arial" w:hAnsi="Arial" w:cs="Arial"/>
        </w:rPr>
        <w:t>ének</w:t>
      </w:r>
      <w:r w:rsidR="005E460E" w:rsidRPr="00941B57">
        <w:rPr>
          <w:rFonts w:ascii="Arial" w:hAnsi="Arial" w:cs="Arial"/>
        </w:rPr>
        <w:t xml:space="preserve"> napjá</w:t>
      </w:r>
      <w:r w:rsidR="005E460E">
        <w:rPr>
          <w:rFonts w:ascii="Arial" w:hAnsi="Arial" w:cs="Arial"/>
        </w:rPr>
        <w:t>n</w:t>
      </w:r>
      <w:r w:rsidR="005E460E" w:rsidRPr="00941B57">
        <w:rPr>
          <w:rFonts w:ascii="Arial" w:hAnsi="Arial" w:cs="Arial"/>
        </w:rPr>
        <w:t xml:space="preserve"> kezdődik és az adott szolgáltatás futamidejének megfelelő fordulónapon jár le.</w:t>
      </w:r>
      <w:r w:rsidR="005E460E">
        <w:rPr>
          <w:rFonts w:ascii="Arial" w:hAnsi="Arial" w:cs="Arial"/>
        </w:rPr>
        <w:t xml:space="preserve"> A </w:t>
      </w:r>
      <w:r w:rsidR="005E460E" w:rsidRPr="00941B57">
        <w:rPr>
          <w:rFonts w:ascii="Arial" w:hAnsi="Arial" w:cs="Arial"/>
        </w:rPr>
        <w:t xml:space="preserve">szerződés lezárás minden esetben </w:t>
      </w:r>
      <w:r w:rsidR="005E460E">
        <w:rPr>
          <w:rFonts w:ascii="Arial" w:hAnsi="Arial" w:cs="Arial"/>
        </w:rPr>
        <w:t xml:space="preserve">a üzemeltetési időszak végén </w:t>
      </w:r>
      <w:r w:rsidR="005E460E" w:rsidRPr="00941B57">
        <w:rPr>
          <w:rFonts w:ascii="Arial" w:hAnsi="Arial" w:cs="Arial"/>
        </w:rPr>
        <w:t>történik.</w:t>
      </w:r>
    </w:p>
    <w:p w14:paraId="05D19682" w14:textId="77777777" w:rsidR="005E460E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</w:p>
    <w:p w14:paraId="5487B88A" w14:textId="405CCC1B" w:rsidR="005E460E" w:rsidRPr="00126275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  <w:r w:rsidRPr="00126275">
        <w:rPr>
          <w:rFonts w:ascii="Arial" w:hAnsi="Arial" w:cs="Arial"/>
        </w:rPr>
        <w:t xml:space="preserve">A Felek a jelen szerződést </w:t>
      </w:r>
      <w:r>
        <w:rPr>
          <w:rFonts w:ascii="Arial" w:hAnsi="Arial" w:cs="Arial"/>
        </w:rPr>
        <w:t xml:space="preserve">a 2. pontban a Üzemeltetés végeként meghatározott határozott időre, az üzembe helyezés dátumától számított </w:t>
      </w:r>
      <w:r w:rsidR="0058289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hónapra </w:t>
      </w:r>
      <w:r w:rsidRPr="00126275">
        <w:rPr>
          <w:rFonts w:ascii="Arial" w:hAnsi="Arial" w:cs="Arial"/>
        </w:rPr>
        <w:t xml:space="preserve">kötik. Amennyiben Felek </w:t>
      </w:r>
      <w:r>
        <w:rPr>
          <w:rFonts w:ascii="Arial" w:hAnsi="Arial" w:cs="Arial"/>
        </w:rPr>
        <w:t>a szerződés lejártát megelőző 30 nappal</w:t>
      </w:r>
      <w:r w:rsidRPr="00126275">
        <w:rPr>
          <w:rFonts w:ascii="Arial" w:hAnsi="Arial" w:cs="Arial"/>
        </w:rPr>
        <w:t xml:space="preserve"> írásban másként nem nyilatkoznak, úgy a jelen szerződés határozatlan időtartam</w:t>
      </w:r>
      <w:r w:rsidR="0058289B">
        <w:rPr>
          <w:rFonts w:ascii="Arial" w:hAnsi="Arial" w:cs="Arial"/>
        </w:rPr>
        <w:t>ú</w:t>
      </w:r>
      <w:r w:rsidRPr="00126275">
        <w:rPr>
          <w:rFonts w:ascii="Arial" w:hAnsi="Arial" w:cs="Arial"/>
        </w:rPr>
        <w:t xml:space="preserve">ra módosul. (i) A határozatlan </w:t>
      </w:r>
      <w:r w:rsidR="0058289B">
        <w:rPr>
          <w:rFonts w:ascii="Arial" w:hAnsi="Arial" w:cs="Arial"/>
        </w:rPr>
        <w:t>időtartamúvá</w:t>
      </w:r>
      <w:r w:rsidRPr="00126275">
        <w:rPr>
          <w:rFonts w:ascii="Arial" w:hAnsi="Arial" w:cs="Arial"/>
        </w:rPr>
        <w:t xml:space="preserve"> alakult szerződést bármelyik fél jogosult 90 (Kilencven) napos rendes felmondási idővel írásban felmondani. </w:t>
      </w:r>
      <w:r>
        <w:rPr>
          <w:rFonts w:ascii="Arial" w:hAnsi="Arial" w:cs="Arial"/>
        </w:rPr>
        <w:t xml:space="preserve">A </w:t>
      </w:r>
      <w:r w:rsidRPr="00126275">
        <w:rPr>
          <w:rFonts w:ascii="Arial" w:hAnsi="Arial" w:cs="Arial"/>
        </w:rPr>
        <w:t xml:space="preserve">Felek </w:t>
      </w:r>
      <w:r>
        <w:rPr>
          <w:rFonts w:ascii="Arial" w:hAnsi="Arial" w:cs="Arial"/>
        </w:rPr>
        <w:t xml:space="preserve">a </w:t>
      </w:r>
      <w:r w:rsidRPr="00126275">
        <w:rPr>
          <w:rFonts w:ascii="Arial" w:hAnsi="Arial" w:cs="Arial"/>
        </w:rPr>
        <w:t>jelen szerződést a határozott időtartam alatt is jogosultak (ii) azonnali hatályú felmondással szerződésszegés esetén a szerződésszegő fél felszólítását követően amennyiben a szerződésszegés nem kerül orvoslásra a felszólítás kézbesítését követő 15 (Tizenöt) napon belül; vagy (iii) közös megegyezéssel megszüntetni.</w:t>
      </w:r>
    </w:p>
    <w:p w14:paraId="75BF72A0" w14:textId="77777777" w:rsidR="005E460E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</w:p>
    <w:p w14:paraId="4D35BB3A" w14:textId="77777777" w:rsidR="005E460E" w:rsidRPr="00941B57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  <w:r w:rsidRPr="00941B57">
        <w:rPr>
          <w:rFonts w:ascii="Arial" w:hAnsi="Arial" w:cs="Arial"/>
        </w:rPr>
        <w:t>A szerződés és annak módosítása alapján érvénybe lépő szolgáltatásokat és díjakat egységesen az 1. számú mellékletben található</w:t>
      </w:r>
      <w:r>
        <w:rPr>
          <w:rFonts w:ascii="Arial" w:hAnsi="Arial" w:cs="Arial"/>
        </w:rPr>
        <w:t xml:space="preserve"> </w:t>
      </w:r>
      <w:r w:rsidRPr="00941B57">
        <w:rPr>
          <w:rFonts w:ascii="Arial" w:hAnsi="Arial" w:cs="Arial"/>
        </w:rPr>
        <w:t>szolgáltatási tételrészletező tartalmazza.</w:t>
      </w:r>
    </w:p>
    <w:p w14:paraId="215C85D3" w14:textId="77777777" w:rsidR="005E460E" w:rsidRPr="00941B57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</w:p>
    <w:p w14:paraId="7586BCC0" w14:textId="10886023" w:rsidR="005E460E" w:rsidRPr="00941B57" w:rsidRDefault="005E460E" w:rsidP="005E460E">
      <w:pPr>
        <w:pStyle w:val="Szvegtrzs"/>
        <w:spacing w:before="7"/>
        <w:jc w:val="both"/>
        <w:rPr>
          <w:rFonts w:ascii="Arial" w:hAnsi="Arial" w:cs="Arial"/>
        </w:rPr>
      </w:pPr>
      <w:r w:rsidRPr="00941B57">
        <w:rPr>
          <w:rFonts w:ascii="Arial" w:hAnsi="Arial" w:cs="Arial"/>
        </w:rPr>
        <w:t xml:space="preserve">A szerződő felek megállapodnak, hogy a szerződés és </w:t>
      </w:r>
      <w:r w:rsidR="002D6AA1">
        <w:rPr>
          <w:rFonts w:ascii="Arial" w:hAnsi="Arial" w:cs="Arial"/>
        </w:rPr>
        <w:t xml:space="preserve">az esetleges </w:t>
      </w:r>
      <w:r w:rsidRPr="00941B57">
        <w:rPr>
          <w:rFonts w:ascii="Arial" w:hAnsi="Arial" w:cs="Arial"/>
        </w:rPr>
        <w:t>minden korábbi módosítása változatlanul érvényes és hatályos, majd elolvasás és értelmezés után, mint akaratukkal mindenben megegyezőt két eredeti</w:t>
      </w:r>
      <w:r>
        <w:rPr>
          <w:rFonts w:ascii="Arial" w:hAnsi="Arial" w:cs="Arial"/>
        </w:rPr>
        <w:t xml:space="preserve"> </w:t>
      </w:r>
      <w:r w:rsidRPr="00941B57">
        <w:rPr>
          <w:rFonts w:ascii="Arial" w:hAnsi="Arial" w:cs="Arial"/>
        </w:rPr>
        <w:t>példányban írják alá.</w:t>
      </w:r>
    </w:p>
    <w:p w14:paraId="68972C52" w14:textId="77777777" w:rsidR="004D209B" w:rsidRDefault="004D209B" w:rsidP="006A78A5">
      <w:pPr>
        <w:pStyle w:val="Szvegtrzs"/>
        <w:spacing w:before="101"/>
        <w:jc w:val="both"/>
        <w:rPr>
          <w:rFonts w:ascii="Arial" w:hAnsi="Arial" w:cs="Arial"/>
          <w:b/>
          <w:bCs/>
        </w:rPr>
      </w:pPr>
    </w:p>
    <w:p w14:paraId="207A3937" w14:textId="199E4A5A" w:rsidR="006A78A5" w:rsidRPr="00BF1016" w:rsidRDefault="006A78A5" w:rsidP="006A78A5">
      <w:pPr>
        <w:pStyle w:val="Szvegtrzs"/>
        <w:spacing w:before="101"/>
        <w:jc w:val="both"/>
        <w:rPr>
          <w:rFonts w:ascii="Arial" w:hAnsi="Arial" w:cs="Arial"/>
          <w:b/>
          <w:bCs/>
        </w:rPr>
      </w:pPr>
      <w:r w:rsidRPr="00BF1016">
        <w:rPr>
          <w:rFonts w:ascii="Arial" w:hAnsi="Arial" w:cs="Arial"/>
          <w:b/>
          <w:bCs/>
        </w:rPr>
        <w:t>A szolgáltatási díjak az áfát nem tartalmazzák.</w:t>
      </w:r>
    </w:p>
    <w:p w14:paraId="0BF1A483" w14:textId="77777777" w:rsidR="006A78A5" w:rsidRDefault="006A78A5" w:rsidP="006A78A5">
      <w:pPr>
        <w:pStyle w:val="Szvegtrzs"/>
        <w:jc w:val="both"/>
        <w:rPr>
          <w:rFonts w:ascii="Arial" w:hAnsi="Arial" w:cs="Arial"/>
        </w:rPr>
      </w:pPr>
    </w:p>
    <w:p w14:paraId="5040EB8A" w14:textId="556485AF" w:rsidR="006A78A5" w:rsidRDefault="006A78A5" w:rsidP="006A78A5">
      <w:pPr>
        <w:pStyle w:val="Szvegtrzs"/>
        <w:jc w:val="both"/>
        <w:rPr>
          <w:rFonts w:ascii="Arial" w:hAnsi="Arial" w:cs="Arial"/>
        </w:rPr>
      </w:pPr>
      <w:r w:rsidRPr="00462459">
        <w:rPr>
          <w:rFonts w:ascii="Arial" w:hAnsi="Arial" w:cs="Arial"/>
        </w:rPr>
        <w:lastRenderedPageBreak/>
        <w:t xml:space="preserve">* </w:t>
      </w:r>
      <w:r w:rsidRPr="00462459">
        <w:rPr>
          <w:rFonts w:ascii="Arial" w:hAnsi="Arial" w:cs="Arial"/>
          <w:b/>
        </w:rPr>
        <w:t xml:space="preserve">Szerződésbontási </w:t>
      </w:r>
      <w:r w:rsidR="009F5EB8">
        <w:rPr>
          <w:rFonts w:ascii="Arial" w:hAnsi="Arial" w:cs="Arial"/>
          <w:b/>
        </w:rPr>
        <w:t xml:space="preserve">valamint szállítási és üzembe helyezési </w:t>
      </w:r>
      <w:r w:rsidRPr="00462459">
        <w:rPr>
          <w:rFonts w:ascii="Arial" w:hAnsi="Arial" w:cs="Arial"/>
          <w:b/>
        </w:rPr>
        <w:t>díj:</w:t>
      </w:r>
      <w:r>
        <w:rPr>
          <w:rFonts w:ascii="Arial" w:hAnsi="Arial" w:cs="Arial"/>
          <w:b/>
        </w:rPr>
        <w:t xml:space="preserve"> </w:t>
      </w:r>
      <w:r w:rsidR="007C47AC">
        <w:rPr>
          <w:rFonts w:ascii="Arial" w:hAnsi="Arial" w:cs="Arial"/>
        </w:rPr>
        <w:t>A szerződésbontási díj k</w:t>
      </w:r>
      <w:r w:rsidRPr="00462459">
        <w:rPr>
          <w:rFonts w:ascii="Arial" w:hAnsi="Arial" w:cs="Arial"/>
        </w:rPr>
        <w:t xml:space="preserve">izárólag abban az esetben fizetendő, amennyiben a szerződés a </w:t>
      </w:r>
      <w:r w:rsidR="00F90110">
        <w:rPr>
          <w:rFonts w:ascii="Arial" w:hAnsi="Arial" w:cs="Arial"/>
        </w:rPr>
        <w:t>Megrendelő</w:t>
      </w:r>
      <w:r w:rsidRPr="00462459">
        <w:rPr>
          <w:rFonts w:ascii="Arial" w:hAnsi="Arial" w:cs="Arial"/>
        </w:rPr>
        <w:t xml:space="preserve"> érdekkörében felmerült okból, a határozott idő lejárta előtt kerül felmondásra.</w:t>
      </w:r>
      <w:r w:rsidR="00AC7BA2">
        <w:rPr>
          <w:rFonts w:ascii="Arial" w:hAnsi="Arial" w:cs="Arial"/>
        </w:rPr>
        <w:t xml:space="preserve"> A szállítási és üzembe helyezési díj </w:t>
      </w:r>
      <w:r w:rsidR="00ED7937">
        <w:rPr>
          <w:rFonts w:ascii="Arial" w:hAnsi="Arial" w:cs="Arial"/>
        </w:rPr>
        <w:t xml:space="preserve">24 hónapos szerződés esetén akkor kerül kiszámlázásra, </w:t>
      </w:r>
      <w:r w:rsidR="00ED7937" w:rsidRPr="00462459">
        <w:rPr>
          <w:rFonts w:ascii="Arial" w:hAnsi="Arial" w:cs="Arial"/>
        </w:rPr>
        <w:t xml:space="preserve">amennyiben a szerződés a </w:t>
      </w:r>
      <w:r w:rsidR="00ED7937">
        <w:rPr>
          <w:rFonts w:ascii="Arial" w:hAnsi="Arial" w:cs="Arial"/>
        </w:rPr>
        <w:t>Megrendelő</w:t>
      </w:r>
      <w:r w:rsidR="00ED7937" w:rsidRPr="00462459">
        <w:rPr>
          <w:rFonts w:ascii="Arial" w:hAnsi="Arial" w:cs="Arial"/>
        </w:rPr>
        <w:t xml:space="preserve"> érdekkörében felmerült okból, a</w:t>
      </w:r>
      <w:r w:rsidR="00ED7937">
        <w:rPr>
          <w:rFonts w:ascii="Arial" w:hAnsi="Arial" w:cs="Arial"/>
        </w:rPr>
        <w:t xml:space="preserve"> 24 hónapos</w:t>
      </w:r>
      <w:r w:rsidR="00ED7937" w:rsidRPr="00462459">
        <w:rPr>
          <w:rFonts w:ascii="Arial" w:hAnsi="Arial" w:cs="Arial"/>
        </w:rPr>
        <w:t xml:space="preserve"> határozott idő lejárta előtt kerül felmondásra</w:t>
      </w:r>
      <w:r w:rsidR="00640D90">
        <w:rPr>
          <w:rFonts w:ascii="Arial" w:hAnsi="Arial" w:cs="Arial"/>
        </w:rPr>
        <w:t xml:space="preserve">. A tételek a határozott idejű szerződésbontás esetén </w:t>
      </w:r>
      <w:r w:rsidR="00A9213E">
        <w:rPr>
          <w:rFonts w:ascii="Arial" w:hAnsi="Arial" w:cs="Arial"/>
        </w:rPr>
        <w:t>a szerződésbontás</w:t>
      </w:r>
      <w:r w:rsidR="00D637C9">
        <w:rPr>
          <w:rFonts w:ascii="Arial" w:hAnsi="Arial" w:cs="Arial"/>
        </w:rPr>
        <w:t xml:space="preserve"> időpontjában vál</w:t>
      </w:r>
      <w:r w:rsidR="00D91DAC">
        <w:rPr>
          <w:rFonts w:ascii="Arial" w:hAnsi="Arial" w:cs="Arial"/>
        </w:rPr>
        <w:t>nak</w:t>
      </w:r>
      <w:r w:rsidR="00D637C9">
        <w:rPr>
          <w:rFonts w:ascii="Arial" w:hAnsi="Arial" w:cs="Arial"/>
        </w:rPr>
        <w:t xml:space="preserve"> esedékessé.</w:t>
      </w:r>
    </w:p>
    <w:p w14:paraId="6598DE94" w14:textId="77777777" w:rsidR="006A78A5" w:rsidRPr="00C83A34" w:rsidRDefault="006A78A5" w:rsidP="006A78A5">
      <w:pPr>
        <w:pStyle w:val="Szvegtrzs"/>
        <w:jc w:val="both"/>
        <w:rPr>
          <w:rFonts w:ascii="Arial" w:hAnsi="Arial" w:cs="Arial"/>
          <w:b/>
        </w:rPr>
      </w:pPr>
    </w:p>
    <w:p w14:paraId="349FBE9D" w14:textId="526DA513" w:rsidR="006A78A5" w:rsidRDefault="006A78A5" w:rsidP="006A78A5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** </w:t>
      </w:r>
      <w:r w:rsidR="00AC7746">
        <w:rPr>
          <w:rFonts w:ascii="Arial" w:hAnsi="Arial" w:cs="Arial"/>
          <w:b/>
        </w:rPr>
        <w:t>Töltő bérleti és ü</w:t>
      </w:r>
      <w:r w:rsidR="00867731">
        <w:rPr>
          <w:rFonts w:ascii="Arial" w:hAnsi="Arial" w:cs="Arial"/>
          <w:b/>
        </w:rPr>
        <w:t>zemeltetési</w:t>
      </w:r>
      <w:r w:rsidR="00867731" w:rsidRPr="00C83A34">
        <w:rPr>
          <w:rFonts w:ascii="Arial" w:hAnsi="Arial" w:cs="Arial"/>
          <w:b/>
        </w:rPr>
        <w:t xml:space="preserve"> </w:t>
      </w:r>
      <w:r w:rsidRPr="00C83A34">
        <w:rPr>
          <w:rFonts w:ascii="Arial" w:hAnsi="Arial" w:cs="Arial"/>
          <w:b/>
        </w:rPr>
        <w:t>díj:</w:t>
      </w:r>
      <w:r>
        <w:rPr>
          <w:rFonts w:ascii="Arial" w:hAnsi="Arial" w:cs="Arial"/>
          <w:b/>
        </w:rPr>
        <w:t xml:space="preserve"> </w:t>
      </w:r>
      <w:r w:rsidRPr="009C1943">
        <w:rPr>
          <w:rFonts w:ascii="Arial" w:hAnsi="Arial" w:cs="Arial"/>
          <w:bCs/>
        </w:rPr>
        <w:t>A</w:t>
      </w:r>
      <w:r w:rsidR="00867731">
        <w:rPr>
          <w:rFonts w:ascii="Arial" w:hAnsi="Arial" w:cs="Arial"/>
          <w:bCs/>
        </w:rPr>
        <w:t>z</w:t>
      </w:r>
      <w:r w:rsidRPr="009C1943">
        <w:rPr>
          <w:rFonts w:ascii="Arial" w:hAnsi="Arial" w:cs="Arial"/>
          <w:bCs/>
        </w:rPr>
        <w:t xml:space="preserve"> </w:t>
      </w:r>
      <w:r w:rsidR="00867731">
        <w:rPr>
          <w:rFonts w:ascii="Arial" w:hAnsi="Arial" w:cs="Arial"/>
          <w:bCs/>
        </w:rPr>
        <w:t xml:space="preserve">üzemeltetési </w:t>
      </w:r>
      <w:r w:rsidRPr="009C1943">
        <w:rPr>
          <w:rFonts w:ascii="Arial" w:hAnsi="Arial" w:cs="Arial"/>
          <w:bCs/>
        </w:rPr>
        <w:t xml:space="preserve">díj nem tartalmazza a </w:t>
      </w:r>
      <w:r w:rsidR="00F90110">
        <w:rPr>
          <w:rFonts w:ascii="Arial" w:hAnsi="Arial" w:cs="Arial"/>
          <w:bCs/>
        </w:rPr>
        <w:t>Megrendelő</w:t>
      </w:r>
      <w:r w:rsidRPr="009C1943">
        <w:rPr>
          <w:rFonts w:ascii="Arial" w:hAnsi="Arial" w:cs="Arial"/>
          <w:bCs/>
        </w:rPr>
        <w:t xml:space="preserve"> elektromos energia betáplálási pontjától a készülék üzemelési helyéig történő elektromos vezeték és a hozzá tartozó élet- és vagyonvédelmi eszközök költségét és azok kiépítésének díját</w:t>
      </w:r>
    </w:p>
    <w:p w14:paraId="3F096001" w14:textId="77777777" w:rsidR="006A78A5" w:rsidRDefault="006A78A5" w:rsidP="003D54EB">
      <w:pPr>
        <w:pStyle w:val="Szvegtrzs"/>
        <w:ind w:right="1"/>
        <w:jc w:val="both"/>
        <w:rPr>
          <w:rFonts w:ascii="Arial" w:hAnsi="Arial" w:cs="Arial"/>
        </w:rPr>
      </w:pPr>
    </w:p>
    <w:p w14:paraId="7B96FDAB" w14:textId="77777777" w:rsidR="00560F0B" w:rsidRDefault="00560F0B" w:rsidP="003D54EB">
      <w:pPr>
        <w:pStyle w:val="Szvegtrzs"/>
        <w:ind w:right="1"/>
        <w:jc w:val="both"/>
        <w:rPr>
          <w:rFonts w:ascii="Arial" w:hAnsi="Arial" w:cs="Arial"/>
        </w:rPr>
      </w:pPr>
    </w:p>
    <w:p w14:paraId="303B15C6" w14:textId="77777777" w:rsidR="00560F0B" w:rsidRDefault="00560F0B" w:rsidP="003D54EB">
      <w:pPr>
        <w:pStyle w:val="Szvegtrzs"/>
        <w:ind w:right="1"/>
        <w:jc w:val="both"/>
        <w:rPr>
          <w:rFonts w:ascii="Arial" w:hAnsi="Arial" w:cs="Arial"/>
        </w:rPr>
      </w:pPr>
    </w:p>
    <w:p w14:paraId="160DC8A1" w14:textId="443E0137" w:rsidR="00390AE0" w:rsidRDefault="00910DFA" w:rsidP="00910DFA">
      <w:pPr>
        <w:pStyle w:val="Szvegtrzs"/>
        <w:spacing w:after="240"/>
        <w:ind w:right="1"/>
        <w:jc w:val="both"/>
        <w:rPr>
          <w:rFonts w:ascii="Arial" w:hAnsi="Arial" w:cs="Arial"/>
        </w:rPr>
      </w:pPr>
      <w:r w:rsidRPr="00941B57">
        <w:rPr>
          <w:rFonts w:ascii="Arial" w:hAnsi="Arial" w:cs="Arial"/>
        </w:rPr>
        <w:t xml:space="preserve">Gödöllő, </w:t>
      </w:r>
      <w:r w:rsidR="008B0D55">
        <w:rPr>
          <w:rFonts w:ascii="Arial" w:hAnsi="Arial" w:cs="Arial"/>
        </w:rPr>
        <w:fldChar w:fldCharType="begin"/>
      </w:r>
      <w:r w:rsidR="008B0D55">
        <w:rPr>
          <w:rFonts w:ascii="Arial" w:hAnsi="Arial" w:cs="Arial"/>
        </w:rPr>
        <w:instrText xml:space="preserve"> TIME \@ "yyyy. MMMM d." </w:instrText>
      </w:r>
      <w:r w:rsidR="008B0D55">
        <w:rPr>
          <w:rFonts w:ascii="Arial" w:hAnsi="Arial" w:cs="Arial"/>
        </w:rPr>
        <w:fldChar w:fldCharType="separate"/>
      </w:r>
      <w:r w:rsidR="00174548">
        <w:rPr>
          <w:rFonts w:ascii="Arial" w:hAnsi="Arial" w:cs="Arial"/>
          <w:noProof/>
        </w:rPr>
        <w:t>2025. január 8.</w:t>
      </w:r>
      <w:r w:rsidR="008B0D55">
        <w:rPr>
          <w:rFonts w:ascii="Arial" w:hAnsi="Arial" w:cs="Arial"/>
        </w:rPr>
        <w:fldChar w:fldCharType="end"/>
      </w:r>
    </w:p>
    <w:p w14:paraId="2560D4BF" w14:textId="1CDA9B97" w:rsidR="008633CE" w:rsidRPr="00910DFA" w:rsidRDefault="00923F36" w:rsidP="00910DFA">
      <w:pPr>
        <w:pStyle w:val="Szvegtrzs"/>
        <w:spacing w:after="240"/>
        <w:ind w:right="1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237CC07" wp14:editId="4F96B498">
            <wp:simplePos x="0" y="0"/>
            <wp:positionH relativeFrom="column">
              <wp:posOffset>748887</wp:posOffset>
            </wp:positionH>
            <wp:positionV relativeFrom="paragraph">
              <wp:posOffset>172340</wp:posOffset>
            </wp:positionV>
            <wp:extent cx="1699200" cy="1202400"/>
            <wp:effectExtent l="0" t="0" r="0" b="0"/>
            <wp:wrapNone/>
            <wp:docPr id="830563881" name="Kép 830563881" descr="A képen kézírás, sötétség, éjszaka látható  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563881" name="Kép 1" descr="A képen kézírás, sötétség, éjszaka látható  Automatikusan generált leírá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AA124" w14:textId="2473855A" w:rsidR="006117E2" w:rsidRDefault="006117E2" w:rsidP="00B53D68">
      <w:pPr>
        <w:rPr>
          <w:rFonts w:ascii="Arial" w:hAnsi="Arial" w:cs="Arial"/>
        </w:rPr>
      </w:pPr>
    </w:p>
    <w:tbl>
      <w:tblPr>
        <w:tblStyle w:val="Rcsostblza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D80204" w14:paraId="4CEB154C" w14:textId="77777777" w:rsidTr="00D80204">
        <w:tc>
          <w:tcPr>
            <w:tcW w:w="4531" w:type="dxa"/>
          </w:tcPr>
          <w:p w14:paraId="00EB6CA6" w14:textId="6D0C0FCB" w:rsidR="00D80204" w:rsidRDefault="00D80204" w:rsidP="0045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4536" w:type="dxa"/>
          </w:tcPr>
          <w:p w14:paraId="62B3BEB2" w14:textId="5A37A296" w:rsidR="00D80204" w:rsidRDefault="00D80204" w:rsidP="0045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</w:tr>
      <w:tr w:rsidR="00D80204" w14:paraId="5EF9F87C" w14:textId="77777777" w:rsidTr="00D80204">
        <w:tc>
          <w:tcPr>
            <w:tcW w:w="4531" w:type="dxa"/>
          </w:tcPr>
          <w:p w14:paraId="36BE91FA" w14:textId="175724EF" w:rsidR="00D80204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F2F0FF" w14:textId="60EF44BE" w:rsidR="00D80204" w:rsidRPr="00941B57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B57">
              <w:rPr>
                <w:rFonts w:ascii="Arial" w:hAnsi="Arial" w:cs="Arial"/>
                <w:sz w:val="18"/>
                <w:szCs w:val="18"/>
              </w:rPr>
              <w:t>Szolgáltató</w:t>
            </w:r>
          </w:p>
          <w:p w14:paraId="4E1443EC" w14:textId="36D8C7B7" w:rsidR="00D80204" w:rsidRPr="00941B57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B57">
              <w:rPr>
                <w:rFonts w:ascii="Arial" w:hAnsi="Arial" w:cs="Arial"/>
                <w:sz w:val="18"/>
                <w:szCs w:val="18"/>
              </w:rPr>
              <w:t>Maka Marianna</w:t>
            </w:r>
          </w:p>
          <w:p w14:paraId="7A7E940A" w14:textId="59AB9CE9" w:rsidR="00D80204" w:rsidRPr="00941B57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B57">
              <w:rPr>
                <w:rFonts w:ascii="Arial" w:hAnsi="Arial" w:cs="Arial"/>
                <w:sz w:val="18"/>
                <w:szCs w:val="18"/>
              </w:rPr>
              <w:t>ügyvezető</w:t>
            </w:r>
          </w:p>
          <w:p w14:paraId="060858D5" w14:textId="650245A2" w:rsidR="00D80204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B57">
              <w:rPr>
                <w:rFonts w:ascii="Arial" w:hAnsi="Arial" w:cs="Arial"/>
                <w:sz w:val="18"/>
                <w:szCs w:val="18"/>
              </w:rPr>
              <w:t>Ready 2 Grow Kft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6" w:type="dxa"/>
          </w:tcPr>
          <w:p w14:paraId="10837F46" w14:textId="77777777" w:rsidR="00D80204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B6485E" w14:textId="75A27E4C" w:rsidR="00D80204" w:rsidRDefault="00D80204" w:rsidP="00451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Megrendelő</w:t>
            </w:r>
          </w:p>
          <w:p w14:paraId="2F0310DF" w14:textId="05C2E8BB" w:rsidR="00D80204" w:rsidRDefault="00D80204" w:rsidP="00923F36">
            <w:pPr>
              <w:ind w:left="742" w:hanging="7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Ferenczy Ernő</w:t>
            </w:r>
          </w:p>
          <w:p w14:paraId="09449942" w14:textId="23DBF344" w:rsidR="00D80204" w:rsidRDefault="00D80204" w:rsidP="00451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ZEBEGÉNY KÖZSÉG ÖNKORMÁNYZATA</w:t>
            </w:r>
          </w:p>
        </w:tc>
      </w:tr>
    </w:tbl>
    <w:p w14:paraId="54F4892B" w14:textId="54B598C9" w:rsidR="006117E2" w:rsidRDefault="006117E2" w:rsidP="00B53D68">
      <w:pPr>
        <w:rPr>
          <w:rFonts w:ascii="Arial" w:hAnsi="Arial" w:cs="Arial"/>
        </w:rPr>
      </w:pPr>
    </w:p>
    <w:p w14:paraId="460D8682" w14:textId="635A06FE" w:rsidR="006117E2" w:rsidRDefault="006117E2" w:rsidP="00B53D68">
      <w:pPr>
        <w:rPr>
          <w:rFonts w:ascii="Arial" w:hAnsi="Arial" w:cs="Arial"/>
        </w:rPr>
      </w:pPr>
    </w:p>
    <w:p w14:paraId="39688FCE" w14:textId="63B8756C" w:rsidR="006117E2" w:rsidRDefault="006117E2" w:rsidP="00B53D68">
      <w:pPr>
        <w:rPr>
          <w:rFonts w:ascii="Arial" w:hAnsi="Arial" w:cs="Arial"/>
        </w:rPr>
      </w:pPr>
    </w:p>
    <w:p w14:paraId="6BDBCAD6" w14:textId="27A26A74" w:rsidR="006117E2" w:rsidRPr="00941B57" w:rsidRDefault="006117E2" w:rsidP="00B53D68">
      <w:pPr>
        <w:rPr>
          <w:rFonts w:ascii="Arial" w:hAnsi="Arial" w:cs="Arial"/>
        </w:rPr>
      </w:pPr>
    </w:p>
    <w:tbl>
      <w:tblPr>
        <w:tblStyle w:val="Rcsostblzat"/>
        <w:tblW w:w="13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495"/>
        <w:gridCol w:w="4495"/>
      </w:tblGrid>
      <w:tr w:rsidR="00D027F5" w14:paraId="171B2DE2" w14:textId="77777777" w:rsidTr="00D027F5">
        <w:tc>
          <w:tcPr>
            <w:tcW w:w="4577" w:type="dxa"/>
          </w:tcPr>
          <w:p w14:paraId="51680845" w14:textId="769C2BFB" w:rsidR="00D027F5" w:rsidRPr="00941B57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5" w:type="dxa"/>
          </w:tcPr>
          <w:p w14:paraId="6C4BC1B0" w14:textId="5B5C42F8" w:rsidR="00D027F5" w:rsidRPr="00941B57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5" w:type="dxa"/>
          </w:tcPr>
          <w:p w14:paraId="1F122B7D" w14:textId="7FCCBBC0" w:rsidR="00D027F5" w:rsidRPr="00941B57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7F5" w14:paraId="5B931913" w14:textId="77777777" w:rsidTr="00D027F5">
        <w:tc>
          <w:tcPr>
            <w:tcW w:w="4577" w:type="dxa"/>
          </w:tcPr>
          <w:p w14:paraId="67FCEF24" w14:textId="16A7AA62" w:rsidR="00D027F5" w:rsidRDefault="00D027F5" w:rsidP="00D02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5" w:type="dxa"/>
          </w:tcPr>
          <w:p w14:paraId="50D2F4B9" w14:textId="1E8CE8B3" w:rsidR="00D027F5" w:rsidRPr="00224804" w:rsidRDefault="00D027F5" w:rsidP="001913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5" w:type="dxa"/>
          </w:tcPr>
          <w:p w14:paraId="6D6F22B3" w14:textId="4D18F099" w:rsidR="00D027F5" w:rsidRPr="00224804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27F5" w14:paraId="043BB9F9" w14:textId="77777777" w:rsidTr="00D027F5">
        <w:tc>
          <w:tcPr>
            <w:tcW w:w="4577" w:type="dxa"/>
          </w:tcPr>
          <w:p w14:paraId="5CC5CC1A" w14:textId="56317664" w:rsidR="00D027F5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5" w:type="dxa"/>
          </w:tcPr>
          <w:p w14:paraId="52FE7896" w14:textId="77777777" w:rsidR="00D027F5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5" w:type="dxa"/>
          </w:tcPr>
          <w:p w14:paraId="2B33FB48" w14:textId="42E12969" w:rsidR="00D027F5" w:rsidRDefault="00D027F5" w:rsidP="00D027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989A48" w14:textId="2C7F45C5" w:rsidR="00D305C5" w:rsidRPr="00941B57" w:rsidRDefault="00D305C5" w:rsidP="00B53D68">
      <w:pPr>
        <w:rPr>
          <w:rFonts w:ascii="Arial" w:hAnsi="Arial" w:cs="Arial"/>
        </w:rPr>
        <w:sectPr w:rsidR="00D305C5" w:rsidRPr="00941B57" w:rsidSect="00363E25">
          <w:headerReference w:type="default" r:id="rId12"/>
          <w:footerReference w:type="default" r:id="rId13"/>
          <w:type w:val="continuous"/>
          <w:pgSz w:w="11910" w:h="16840"/>
          <w:pgMar w:top="0" w:right="1420" w:bottom="280" w:left="1418" w:header="708" w:footer="407" w:gutter="0"/>
          <w:cols w:space="425"/>
        </w:sectPr>
      </w:pPr>
    </w:p>
    <w:p w14:paraId="74CC73DC" w14:textId="77777777" w:rsidR="00386996" w:rsidRDefault="00386996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</w:p>
    <w:p w14:paraId="32AB7065" w14:textId="6702E307" w:rsidR="00DA5C8D" w:rsidRDefault="00DA5C8D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  <w:r w:rsidRPr="00941B57">
        <w:rPr>
          <w:rFonts w:ascii="Arial" w:hAnsi="Arial" w:cs="Arial"/>
          <w:b/>
          <w:bCs/>
          <w:color w:val="08B647"/>
          <w:sz w:val="20"/>
          <w:szCs w:val="20"/>
        </w:rPr>
        <w:t>Szerződés 1. sz. mellékle</w:t>
      </w:r>
      <w:r w:rsidR="006117E2">
        <w:rPr>
          <w:rFonts w:ascii="Arial" w:hAnsi="Arial" w:cs="Arial"/>
          <w:b/>
          <w:bCs/>
          <w:color w:val="08B647"/>
          <w:sz w:val="20"/>
          <w:szCs w:val="20"/>
        </w:rPr>
        <w:t>t</w:t>
      </w:r>
    </w:p>
    <w:p w14:paraId="04E21BE3" w14:textId="77777777" w:rsidR="008F4CB1" w:rsidRDefault="008F4CB1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</w:p>
    <w:p w14:paraId="50A1B60D" w14:textId="77777777" w:rsidR="008F4CB1" w:rsidRDefault="008F4CB1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</w:p>
    <w:p w14:paraId="21ACBF1F" w14:textId="77777777" w:rsidR="008F4CB1" w:rsidRDefault="008F4CB1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</w:p>
    <w:p w14:paraId="7E6A507C" w14:textId="77777777" w:rsidR="008F4CB1" w:rsidRDefault="008F4CB1" w:rsidP="006117E2">
      <w:pPr>
        <w:pStyle w:val="Szvegtrzs"/>
        <w:jc w:val="both"/>
        <w:rPr>
          <w:rFonts w:ascii="Arial" w:hAnsi="Arial" w:cs="Arial"/>
          <w:b/>
          <w:bCs/>
          <w:color w:val="08B647"/>
          <w:sz w:val="20"/>
          <w:szCs w:val="20"/>
        </w:rPr>
      </w:pPr>
    </w:p>
    <w:p w14:paraId="50D64AD9" w14:textId="4F9917BA" w:rsidR="008F4CB1" w:rsidRPr="006117E2" w:rsidRDefault="008F4CB1" w:rsidP="006117E2">
      <w:pPr>
        <w:pStyle w:val="Szvegtrzs"/>
        <w:jc w:val="both"/>
        <w:rPr>
          <w:rFonts w:ascii="Arial" w:hAnsi="Arial" w:cs="Arial"/>
        </w:rPr>
        <w:sectPr w:rsidR="008F4CB1" w:rsidRPr="006117E2" w:rsidSect="00363E25">
          <w:pgSz w:w="11910" w:h="16840"/>
          <w:pgMar w:top="320" w:right="711" w:bottom="280" w:left="1276" w:header="708" w:footer="708" w:gutter="0"/>
          <w:cols w:num="2" w:space="6164" w:equalWidth="0">
            <w:col w:w="3131" w:space="251"/>
            <w:col w:w="8068"/>
          </w:cols>
        </w:sectPr>
      </w:pPr>
    </w:p>
    <w:p w14:paraId="4F317FA7" w14:textId="5071BAD5" w:rsidR="00DA5C8D" w:rsidRPr="0094484C" w:rsidRDefault="00EE6120" w:rsidP="0094484C">
      <w:pPr>
        <w:pStyle w:val="Cmsor1"/>
        <w:jc w:val="center"/>
        <w:rPr>
          <w:rFonts w:ascii="Arial" w:hAnsi="Arial" w:cs="Arial"/>
          <w:b/>
          <w:bCs/>
          <w:color w:val="08B647"/>
        </w:rPr>
      </w:pPr>
      <w:r>
        <w:rPr>
          <w:rFonts w:ascii="Arial" w:hAnsi="Arial" w:cs="Arial"/>
          <w:b/>
          <w:bCs/>
          <w:color w:val="08B647"/>
        </w:rPr>
        <w:t xml:space="preserve">BÉRLETI ÉS </w:t>
      </w:r>
      <w:r w:rsidR="005C7DCB">
        <w:rPr>
          <w:rFonts w:ascii="Arial" w:hAnsi="Arial" w:cs="Arial"/>
          <w:b/>
          <w:bCs/>
          <w:color w:val="08B647"/>
        </w:rPr>
        <w:t xml:space="preserve">ÜZEMELTETÉSI </w:t>
      </w:r>
      <w:r w:rsidR="00DA5C8D" w:rsidRPr="00941B57">
        <w:rPr>
          <w:rFonts w:ascii="Arial" w:hAnsi="Arial" w:cs="Arial"/>
          <w:b/>
          <w:bCs/>
          <w:color w:val="08B647"/>
        </w:rPr>
        <w:t>SZOLGÁLTATÁS TÉTELRÉSZLETEZŐ</w:t>
      </w:r>
      <w:r w:rsidR="00BC42B0">
        <w:rPr>
          <w:rFonts w:ascii="Arial" w:hAnsi="Arial" w:cs="Arial"/>
          <w:b/>
          <w:bCs/>
          <w:color w:val="08B647"/>
        </w:rPr>
        <w:t>,</w:t>
      </w:r>
      <w:r w:rsidR="00DA5C8D">
        <w:rPr>
          <w:rFonts w:ascii="Arial" w:hAnsi="Arial" w:cs="Arial"/>
          <w:b/>
          <w:bCs/>
          <w:color w:val="08B647"/>
        </w:rPr>
        <w:br/>
        <w:t>KAPCSOLATTARTÓI ADATOK</w:t>
      </w:r>
    </w:p>
    <w:tbl>
      <w:tblPr>
        <w:tblStyle w:val="Rcsostblzat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992"/>
        <w:gridCol w:w="992"/>
        <w:gridCol w:w="993"/>
        <w:gridCol w:w="1134"/>
        <w:gridCol w:w="1134"/>
        <w:gridCol w:w="1701"/>
        <w:gridCol w:w="1275"/>
      </w:tblGrid>
      <w:tr w:rsidR="003557F4" w:rsidRPr="007747A7" w14:paraId="67BC4B4B" w14:textId="77777777" w:rsidTr="00C90A99">
        <w:tc>
          <w:tcPr>
            <w:tcW w:w="880" w:type="dxa"/>
          </w:tcPr>
          <w:p w14:paraId="388E4E7F" w14:textId="77777777" w:rsidR="003557F4" w:rsidRPr="007747A7" w:rsidRDefault="003557F4" w:rsidP="00C65536">
            <w:pPr>
              <w:pStyle w:val="TableParagraph"/>
              <w:ind w:left="14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355" w:type="dxa"/>
            <w:gridSpan w:val="8"/>
          </w:tcPr>
          <w:p w14:paraId="38FAFCEA" w14:textId="2735085B" w:rsidR="003557F4" w:rsidRPr="007747A7" w:rsidRDefault="003557F4" w:rsidP="00C65536">
            <w:pPr>
              <w:pStyle w:val="TableParagraph"/>
              <w:ind w:left="14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0FC56F48" w14:textId="35A8CC65" w:rsidR="003557F4" w:rsidRPr="007747A7" w:rsidRDefault="003557F4" w:rsidP="00C65536">
            <w:pPr>
              <w:pStyle w:val="TableParagraph"/>
              <w:ind w:left="147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7747A7">
              <w:rPr>
                <w:rFonts w:ascii="Arial" w:hAnsi="Arial" w:cs="Arial"/>
                <w:b/>
                <w:sz w:val="15"/>
                <w:szCs w:val="15"/>
              </w:rPr>
              <w:t xml:space="preserve">Elektromos autó </w:t>
            </w:r>
            <w:r w:rsidR="005C7DCB">
              <w:rPr>
                <w:rFonts w:ascii="Arial" w:hAnsi="Arial" w:cs="Arial"/>
                <w:b/>
                <w:sz w:val="15"/>
                <w:szCs w:val="15"/>
              </w:rPr>
              <w:t xml:space="preserve">bérleti és </w:t>
            </w:r>
            <w:r w:rsidRPr="007747A7">
              <w:rPr>
                <w:rFonts w:ascii="Arial" w:hAnsi="Arial" w:cs="Arial"/>
                <w:b/>
                <w:sz w:val="15"/>
                <w:szCs w:val="15"/>
              </w:rPr>
              <w:t>üzemeltetési szolgáltatás</w:t>
            </w:r>
            <w:r w:rsidR="005C7DCB">
              <w:rPr>
                <w:rFonts w:ascii="Arial" w:hAnsi="Arial" w:cs="Arial"/>
                <w:b/>
                <w:sz w:val="15"/>
                <w:szCs w:val="15"/>
              </w:rPr>
              <w:t xml:space="preserve"> tételrészletező</w:t>
            </w:r>
          </w:p>
          <w:p w14:paraId="244AE191" w14:textId="77777777" w:rsidR="003557F4" w:rsidRPr="007747A7" w:rsidRDefault="003557F4" w:rsidP="00C65536">
            <w:pPr>
              <w:pStyle w:val="TableParagraph"/>
              <w:ind w:left="147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90A99" w:rsidRPr="007747A7" w14:paraId="0E820BD1" w14:textId="77777777" w:rsidTr="00C90A99">
        <w:trPr>
          <w:trHeight w:val="568"/>
        </w:trPr>
        <w:tc>
          <w:tcPr>
            <w:tcW w:w="880" w:type="dxa"/>
            <w:vAlign w:val="center"/>
          </w:tcPr>
          <w:p w14:paraId="3DA1715C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Sorszám</w:t>
            </w:r>
          </w:p>
        </w:tc>
        <w:tc>
          <w:tcPr>
            <w:tcW w:w="1134" w:type="dxa"/>
            <w:vAlign w:val="center"/>
          </w:tcPr>
          <w:p w14:paraId="7586AC96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Megnevezés</w:t>
            </w:r>
          </w:p>
        </w:tc>
        <w:tc>
          <w:tcPr>
            <w:tcW w:w="992" w:type="dxa"/>
            <w:vAlign w:val="center"/>
          </w:tcPr>
          <w:p w14:paraId="4A97F259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jelleg</w:t>
            </w:r>
          </w:p>
        </w:tc>
        <w:tc>
          <w:tcPr>
            <w:tcW w:w="992" w:type="dxa"/>
            <w:vAlign w:val="center"/>
          </w:tcPr>
          <w:p w14:paraId="423923E9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mennyiségi egység</w:t>
            </w:r>
          </w:p>
        </w:tc>
        <w:tc>
          <w:tcPr>
            <w:tcW w:w="993" w:type="dxa"/>
            <w:vAlign w:val="center"/>
          </w:tcPr>
          <w:p w14:paraId="25238AD9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mennyiség</w:t>
            </w:r>
          </w:p>
        </w:tc>
        <w:tc>
          <w:tcPr>
            <w:tcW w:w="1134" w:type="dxa"/>
            <w:vAlign w:val="center"/>
          </w:tcPr>
          <w:p w14:paraId="5F925B35" w14:textId="0D3502A3" w:rsidR="00C90A99" w:rsidRPr="007747A7" w:rsidRDefault="00C90A99" w:rsidP="007747A7">
            <w:pPr>
              <w:pStyle w:val="Szvegtrzs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havi díj</w:t>
            </w:r>
            <w:r w:rsidR="00032AF7">
              <w:rPr>
                <w:rFonts w:ascii="Arial" w:hAnsi="Arial" w:cs="Arial"/>
                <w:sz w:val="15"/>
                <w:szCs w:val="15"/>
              </w:rPr>
              <w:t xml:space="preserve"> (bérleti vagy üzemeltetési)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listaár</w:t>
            </w:r>
          </w:p>
        </w:tc>
        <w:tc>
          <w:tcPr>
            <w:tcW w:w="1134" w:type="dxa"/>
            <w:vAlign w:val="center"/>
          </w:tcPr>
          <w:p w14:paraId="0CC1D8D3" w14:textId="3AA4CD46" w:rsidR="00C90A99" w:rsidRPr="007747A7" w:rsidRDefault="00C90A99" w:rsidP="00AA1D69">
            <w:pPr>
              <w:pStyle w:val="Szvegtrzs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kedvezmény egységár</w:t>
            </w:r>
          </w:p>
        </w:tc>
        <w:tc>
          <w:tcPr>
            <w:tcW w:w="1701" w:type="dxa"/>
            <w:vAlign w:val="center"/>
          </w:tcPr>
          <w:p w14:paraId="55477993" w14:textId="0D883D06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egységár</w:t>
            </w:r>
          </w:p>
        </w:tc>
        <w:tc>
          <w:tcPr>
            <w:tcW w:w="1275" w:type="dxa"/>
            <w:vAlign w:val="center"/>
          </w:tcPr>
          <w:p w14:paraId="27A8B705" w14:textId="10ABD925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összesen:</w:t>
            </w:r>
          </w:p>
        </w:tc>
      </w:tr>
      <w:tr w:rsidR="00C90A99" w:rsidRPr="007747A7" w14:paraId="13AE3505" w14:textId="77777777" w:rsidTr="00C90A99">
        <w:trPr>
          <w:trHeight w:val="772"/>
        </w:trPr>
        <w:tc>
          <w:tcPr>
            <w:tcW w:w="880" w:type="dxa"/>
            <w:vAlign w:val="center"/>
          </w:tcPr>
          <w:p w14:paraId="2E0C11F7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1.</w:t>
            </w:r>
          </w:p>
        </w:tc>
        <w:tc>
          <w:tcPr>
            <w:tcW w:w="1134" w:type="dxa"/>
            <w:vAlign w:val="center"/>
          </w:tcPr>
          <w:p w14:paraId="2019FDAF" w14:textId="5A4C036C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ETREL INCH Pro 22 kW AC töltő</w:t>
            </w:r>
            <w:r w:rsidR="004D403D">
              <w:rPr>
                <w:rFonts w:ascii="Arial" w:hAnsi="Arial" w:cs="Arial"/>
                <w:sz w:val="15"/>
                <w:szCs w:val="15"/>
              </w:rPr>
              <w:t xml:space="preserve"> bérleti díj</w:t>
            </w:r>
          </w:p>
        </w:tc>
        <w:tc>
          <w:tcPr>
            <w:tcW w:w="992" w:type="dxa"/>
            <w:vAlign w:val="center"/>
          </w:tcPr>
          <w:p w14:paraId="2025EAF5" w14:textId="154C316C" w:rsidR="00C90A99" w:rsidRPr="007747A7" w:rsidRDefault="00B14A02" w:rsidP="00232DB3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  <w:r w:rsidR="00C90A99" w:rsidRPr="007747A7">
              <w:rPr>
                <w:rFonts w:ascii="Arial" w:hAnsi="Arial" w:cs="Arial"/>
                <w:sz w:val="15"/>
                <w:szCs w:val="15"/>
              </w:rPr>
              <w:t xml:space="preserve"> hónapos határozott idejű bérlés</w:t>
            </w:r>
          </w:p>
        </w:tc>
        <w:tc>
          <w:tcPr>
            <w:tcW w:w="992" w:type="dxa"/>
            <w:vAlign w:val="center"/>
          </w:tcPr>
          <w:p w14:paraId="69B37E4F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db</w:t>
            </w:r>
          </w:p>
        </w:tc>
        <w:tc>
          <w:tcPr>
            <w:tcW w:w="993" w:type="dxa"/>
            <w:vAlign w:val="center"/>
          </w:tcPr>
          <w:p w14:paraId="26019D94" w14:textId="285EB37D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2706FA6D" w14:textId="25DABF4C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79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 w:rsidR="00AA1D69"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134" w:type="dxa"/>
            <w:vAlign w:val="center"/>
          </w:tcPr>
          <w:p w14:paraId="51C20243" w14:textId="2E1EDBFB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 w:rsidR="00AA1D69"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701" w:type="dxa"/>
            <w:vAlign w:val="center"/>
          </w:tcPr>
          <w:p w14:paraId="1ADD95F0" w14:textId="71C8A09D" w:rsidR="00C90A99" w:rsidRPr="007747A7" w:rsidRDefault="007712BF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79</w:t>
            </w:r>
            <w:r w:rsidR="00C90A99"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 w:rsidR="00AA1D69"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275" w:type="dxa"/>
            <w:vAlign w:val="center"/>
          </w:tcPr>
          <w:p w14:paraId="41CDEA9C" w14:textId="71B218AE" w:rsidR="00C90A99" w:rsidRPr="007747A7" w:rsidRDefault="009934E0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158</w:t>
            </w:r>
            <w:r w:rsidR="00C90A99"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 w:rsidR="00AA1D69"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</w:tr>
      <w:tr w:rsidR="0087010C" w:rsidRPr="007747A7" w14:paraId="0501D651" w14:textId="77777777" w:rsidTr="00C90A99">
        <w:trPr>
          <w:trHeight w:val="772"/>
        </w:trPr>
        <w:tc>
          <w:tcPr>
            <w:tcW w:w="880" w:type="dxa"/>
            <w:vAlign w:val="center"/>
          </w:tcPr>
          <w:p w14:paraId="194002A3" w14:textId="17F7C19E" w:rsidR="0087010C" w:rsidRPr="007747A7" w:rsidRDefault="0087010C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</w:t>
            </w:r>
          </w:p>
        </w:tc>
        <w:tc>
          <w:tcPr>
            <w:tcW w:w="1134" w:type="dxa"/>
            <w:vAlign w:val="center"/>
          </w:tcPr>
          <w:p w14:paraId="47B1DE36" w14:textId="4D74C102" w:rsidR="0087010C" w:rsidRPr="007747A7" w:rsidRDefault="00F42847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ETREL INCH Pro 22 kW AC töltő</w:t>
            </w:r>
            <w:r>
              <w:rPr>
                <w:rFonts w:ascii="Arial" w:hAnsi="Arial" w:cs="Arial"/>
                <w:sz w:val="15"/>
                <w:szCs w:val="15"/>
              </w:rPr>
              <w:t xml:space="preserve"> üzemeltetési díj</w:t>
            </w:r>
          </w:p>
        </w:tc>
        <w:tc>
          <w:tcPr>
            <w:tcW w:w="992" w:type="dxa"/>
            <w:vAlign w:val="center"/>
          </w:tcPr>
          <w:p w14:paraId="0DA6A3E6" w14:textId="4FDA1A40" w:rsidR="0087010C" w:rsidRPr="007747A7" w:rsidRDefault="00FD14B9" w:rsidP="00232DB3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hónapos határozott idejű bérlés</w:t>
            </w:r>
          </w:p>
        </w:tc>
        <w:tc>
          <w:tcPr>
            <w:tcW w:w="992" w:type="dxa"/>
            <w:vAlign w:val="center"/>
          </w:tcPr>
          <w:p w14:paraId="4CEA5FB5" w14:textId="67089D06" w:rsidR="0087010C" w:rsidRPr="007747A7" w:rsidRDefault="00FD14B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db</w:t>
            </w:r>
          </w:p>
        </w:tc>
        <w:tc>
          <w:tcPr>
            <w:tcW w:w="993" w:type="dxa"/>
            <w:vAlign w:val="center"/>
          </w:tcPr>
          <w:p w14:paraId="56668296" w14:textId="3DD8F6DD" w:rsidR="0087010C" w:rsidRDefault="00FD14B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35AC9A8C" w14:textId="78B120CC" w:rsidR="0087010C" w:rsidRDefault="00FD14B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134" w:type="dxa"/>
            <w:vAlign w:val="center"/>
          </w:tcPr>
          <w:p w14:paraId="39B1AF79" w14:textId="2934BB4E" w:rsidR="0087010C" w:rsidRDefault="0050035D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701" w:type="dxa"/>
            <w:vAlign w:val="center"/>
          </w:tcPr>
          <w:p w14:paraId="70A57ACA" w14:textId="6A72A5F5" w:rsidR="0087010C" w:rsidRDefault="0050035D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  <w:tc>
          <w:tcPr>
            <w:tcW w:w="1275" w:type="dxa"/>
            <w:vAlign w:val="center"/>
          </w:tcPr>
          <w:p w14:paraId="17647C50" w14:textId="14B1AAC5" w:rsidR="0087010C" w:rsidRDefault="0050035D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EUR</w:t>
            </w:r>
            <w:r>
              <w:rPr>
                <w:rFonts w:ascii="Arial" w:hAnsi="Arial" w:cs="Arial"/>
                <w:sz w:val="15"/>
                <w:szCs w:val="15"/>
              </w:rPr>
              <w:t xml:space="preserve"> / hó</w:t>
            </w:r>
          </w:p>
        </w:tc>
      </w:tr>
      <w:tr w:rsidR="00C90A99" w:rsidRPr="007747A7" w14:paraId="21586433" w14:textId="77777777" w:rsidTr="00C90A99">
        <w:trPr>
          <w:trHeight w:val="772"/>
        </w:trPr>
        <w:tc>
          <w:tcPr>
            <w:tcW w:w="880" w:type="dxa"/>
            <w:vAlign w:val="center"/>
          </w:tcPr>
          <w:p w14:paraId="60E8578E" w14:textId="17FC284D" w:rsidR="00C90A99" w:rsidRPr="007747A7" w:rsidRDefault="0087010C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  <w:r w:rsidR="00C90A99" w:rsidRPr="007747A7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134" w:type="dxa"/>
            <w:vAlign w:val="center"/>
          </w:tcPr>
          <w:p w14:paraId="4C73D766" w14:textId="58316043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Eszköz szállítási és üzembe</w:t>
            </w:r>
            <w:r w:rsidR="00AA1D69">
              <w:rPr>
                <w:rFonts w:ascii="Arial" w:hAnsi="Arial" w:cs="Arial"/>
                <w:sz w:val="15"/>
                <w:szCs w:val="15"/>
              </w:rPr>
              <w:t>-</w:t>
            </w:r>
            <w:r w:rsidRPr="007747A7">
              <w:rPr>
                <w:rFonts w:ascii="Arial" w:hAnsi="Arial" w:cs="Arial"/>
                <w:sz w:val="15"/>
                <w:szCs w:val="15"/>
              </w:rPr>
              <w:t>helyzési díj:</w:t>
            </w:r>
          </w:p>
        </w:tc>
        <w:tc>
          <w:tcPr>
            <w:tcW w:w="992" w:type="dxa"/>
            <w:vAlign w:val="center"/>
          </w:tcPr>
          <w:p w14:paraId="131B44B7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egyszeri</w:t>
            </w:r>
          </w:p>
        </w:tc>
        <w:tc>
          <w:tcPr>
            <w:tcW w:w="992" w:type="dxa"/>
            <w:vAlign w:val="center"/>
          </w:tcPr>
          <w:p w14:paraId="1827E019" w14:textId="77777777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alk.</w:t>
            </w:r>
          </w:p>
        </w:tc>
        <w:tc>
          <w:tcPr>
            <w:tcW w:w="993" w:type="dxa"/>
            <w:vAlign w:val="center"/>
          </w:tcPr>
          <w:p w14:paraId="4CCCDAB9" w14:textId="443C283A" w:rsidR="00C90A99" w:rsidRPr="007747A7" w:rsidRDefault="006F3082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1134" w:type="dxa"/>
            <w:vAlign w:val="center"/>
          </w:tcPr>
          <w:p w14:paraId="69EFDB86" w14:textId="5E20AE8B" w:rsidR="00C90A99" w:rsidRPr="007747A7" w:rsidRDefault="00C90A99" w:rsidP="0073364B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198 </w:t>
            </w:r>
            <w:r w:rsidRPr="007747A7">
              <w:rPr>
                <w:rFonts w:ascii="Arial" w:hAnsi="Arial" w:cs="Arial"/>
                <w:sz w:val="15"/>
                <w:szCs w:val="15"/>
              </w:rPr>
              <w:t>EUR (egyszeri éves díj 12 hónapos üzemeltetés esetén)</w:t>
            </w:r>
          </w:p>
        </w:tc>
        <w:tc>
          <w:tcPr>
            <w:tcW w:w="1134" w:type="dxa"/>
            <w:vAlign w:val="center"/>
          </w:tcPr>
          <w:p w14:paraId="31C5883C" w14:textId="3A598F2D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198</w:t>
            </w:r>
            <w:r w:rsidR="00AA1D69">
              <w:rPr>
                <w:rFonts w:ascii="Arial" w:hAnsi="Arial" w:cs="Arial"/>
                <w:sz w:val="15"/>
                <w:szCs w:val="15"/>
              </w:rPr>
              <w:t xml:space="preserve"> EUR</w:t>
            </w:r>
          </w:p>
        </w:tc>
        <w:tc>
          <w:tcPr>
            <w:tcW w:w="1701" w:type="dxa"/>
            <w:vAlign w:val="center"/>
          </w:tcPr>
          <w:p w14:paraId="02083680" w14:textId="41826FC2" w:rsidR="00C90A99" w:rsidRPr="007747A7" w:rsidRDefault="009934E0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75" w:type="dxa"/>
            <w:vAlign w:val="center"/>
          </w:tcPr>
          <w:p w14:paraId="101F71AB" w14:textId="144EDBF7" w:rsidR="00C90A99" w:rsidRPr="007747A7" w:rsidRDefault="00D67B8E" w:rsidP="0073364B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C90A99" w:rsidRPr="007747A7">
              <w:rPr>
                <w:rFonts w:ascii="Arial" w:hAnsi="Arial" w:cs="Arial"/>
                <w:sz w:val="15"/>
                <w:szCs w:val="15"/>
              </w:rPr>
              <w:t xml:space="preserve"> EUR (24 hónapos üzemeltetés esetén)</w:t>
            </w:r>
          </w:p>
        </w:tc>
      </w:tr>
      <w:tr w:rsidR="00C90A99" w:rsidRPr="007747A7" w14:paraId="1A603208" w14:textId="77777777" w:rsidTr="00C90A99">
        <w:trPr>
          <w:trHeight w:val="772"/>
        </w:trPr>
        <w:tc>
          <w:tcPr>
            <w:tcW w:w="880" w:type="dxa"/>
            <w:vAlign w:val="center"/>
          </w:tcPr>
          <w:p w14:paraId="4A21925A" w14:textId="61C2C6DB" w:rsidR="00C90A99" w:rsidRPr="007747A7" w:rsidRDefault="0087010C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  <w:r w:rsidR="00C90A99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134" w:type="dxa"/>
            <w:vAlign w:val="center"/>
          </w:tcPr>
          <w:p w14:paraId="04F87225" w14:textId="60177CC4" w:rsidR="00C90A99" w:rsidRPr="007747A7" w:rsidRDefault="00C90A99" w:rsidP="00471D25">
            <w:pPr>
              <w:pStyle w:val="Szvegtrzs"/>
              <w:rPr>
                <w:rFonts w:ascii="Arial" w:hAnsi="Arial" w:cs="Arial"/>
                <w:sz w:val="15"/>
                <w:szCs w:val="15"/>
              </w:rPr>
            </w:pPr>
            <w:r w:rsidRPr="00471D25">
              <w:rPr>
                <w:rFonts w:ascii="Arial" w:hAnsi="Arial" w:cs="Arial"/>
                <w:sz w:val="15"/>
                <w:szCs w:val="15"/>
              </w:rPr>
              <w:t>Állvány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A3FBB0D" w14:textId="68249FE8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24 hónapos határozott idejű bérlés</w:t>
            </w:r>
          </w:p>
        </w:tc>
        <w:tc>
          <w:tcPr>
            <w:tcW w:w="992" w:type="dxa"/>
            <w:vAlign w:val="center"/>
          </w:tcPr>
          <w:p w14:paraId="09F7B1C0" w14:textId="7356E358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db</w:t>
            </w:r>
          </w:p>
        </w:tc>
        <w:tc>
          <w:tcPr>
            <w:tcW w:w="993" w:type="dxa"/>
            <w:vAlign w:val="center"/>
          </w:tcPr>
          <w:p w14:paraId="7E6AC5EC" w14:textId="675CA718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6137F142" w14:textId="29AA7492" w:rsidR="00C90A99" w:rsidRPr="007747A7" w:rsidRDefault="00C90A99" w:rsidP="0073364B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 EUR</w:t>
            </w:r>
          </w:p>
        </w:tc>
        <w:tc>
          <w:tcPr>
            <w:tcW w:w="1134" w:type="dxa"/>
            <w:vAlign w:val="center"/>
          </w:tcPr>
          <w:p w14:paraId="3A2F5B00" w14:textId="0C6B7B26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 w14:paraId="618AF05A" w14:textId="12601449" w:rsidR="00C90A99" w:rsidRPr="007747A7" w:rsidRDefault="00C90A99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 EUR</w:t>
            </w:r>
          </w:p>
        </w:tc>
        <w:tc>
          <w:tcPr>
            <w:tcW w:w="1275" w:type="dxa"/>
            <w:vAlign w:val="center"/>
          </w:tcPr>
          <w:p w14:paraId="2A33A57B" w14:textId="0AF6DFD5" w:rsidR="00C90A99" w:rsidRPr="007747A7" w:rsidRDefault="00C90A99" w:rsidP="0073364B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 EUR</w:t>
            </w:r>
          </w:p>
        </w:tc>
      </w:tr>
      <w:tr w:rsidR="003557F4" w:rsidRPr="007747A7" w14:paraId="2A2A9071" w14:textId="77777777" w:rsidTr="00C90A99">
        <w:trPr>
          <w:trHeight w:val="688"/>
        </w:trPr>
        <w:tc>
          <w:tcPr>
            <w:tcW w:w="880" w:type="dxa"/>
          </w:tcPr>
          <w:p w14:paraId="4DE3D099" w14:textId="77777777" w:rsidR="003557F4" w:rsidRPr="007747A7" w:rsidRDefault="003557F4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14:paraId="5708B00C" w14:textId="12291A54" w:rsidR="003557F4" w:rsidRPr="007747A7" w:rsidRDefault="003557F4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Egyszeri díj:</w:t>
            </w:r>
          </w:p>
          <w:p w14:paraId="0356AD0E" w14:textId="77777777" w:rsidR="003557F4" w:rsidRPr="007747A7" w:rsidRDefault="003557F4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747A7">
              <w:rPr>
                <w:rFonts w:ascii="Arial" w:hAnsi="Arial" w:cs="Arial"/>
                <w:sz w:val="15"/>
                <w:szCs w:val="15"/>
              </w:rPr>
              <w:t>Havidíj:</w:t>
            </w:r>
          </w:p>
        </w:tc>
        <w:tc>
          <w:tcPr>
            <w:tcW w:w="8221" w:type="dxa"/>
            <w:gridSpan w:val="7"/>
            <w:vAlign w:val="center"/>
          </w:tcPr>
          <w:p w14:paraId="2F39ACC2" w14:textId="5B0481CD" w:rsidR="003557F4" w:rsidRPr="007747A7" w:rsidRDefault="00D67B8E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3557F4" w:rsidRPr="007747A7">
              <w:rPr>
                <w:rFonts w:ascii="Arial" w:hAnsi="Arial" w:cs="Arial"/>
                <w:sz w:val="15"/>
                <w:szCs w:val="15"/>
              </w:rPr>
              <w:t xml:space="preserve"> EUR / alkalom</w:t>
            </w:r>
          </w:p>
          <w:p w14:paraId="52A54A91" w14:textId="25E9EE23" w:rsidR="003557F4" w:rsidRPr="007747A7" w:rsidRDefault="00D67B8E" w:rsidP="00C65536">
            <w:pPr>
              <w:pStyle w:val="Szvegtrzs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158</w:t>
            </w:r>
            <w:r w:rsidRPr="007747A7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557F4" w:rsidRPr="007747A7">
              <w:rPr>
                <w:rFonts w:ascii="Arial" w:hAnsi="Arial" w:cs="Arial"/>
                <w:sz w:val="15"/>
                <w:szCs w:val="15"/>
              </w:rPr>
              <w:t xml:space="preserve"> EUR / hó</w:t>
            </w:r>
          </w:p>
        </w:tc>
      </w:tr>
    </w:tbl>
    <w:p w14:paraId="3DF40AE1" w14:textId="77777777" w:rsidR="00DA5C8D" w:rsidRPr="00941B57" w:rsidRDefault="00DA5C8D" w:rsidP="00DA5C8D">
      <w:pPr>
        <w:pStyle w:val="Szvegtrzs"/>
        <w:jc w:val="both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383"/>
        <w:gridCol w:w="3118"/>
        <w:gridCol w:w="1002"/>
        <w:gridCol w:w="2825"/>
      </w:tblGrid>
      <w:tr w:rsidR="00DA5C8D" w:rsidRPr="00941B57" w14:paraId="29891256" w14:textId="77777777" w:rsidTr="00202ED8">
        <w:trPr>
          <w:trHeight w:val="299"/>
        </w:trPr>
        <w:tc>
          <w:tcPr>
            <w:tcW w:w="10206" w:type="dxa"/>
            <w:gridSpan w:val="5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  <w:vAlign w:val="center"/>
          </w:tcPr>
          <w:p w14:paraId="56522CAF" w14:textId="77777777" w:rsidR="00DA5C8D" w:rsidRPr="00941B57" w:rsidRDefault="00DA5C8D" w:rsidP="00C65536">
            <w:pPr>
              <w:pStyle w:val="TableParagraph"/>
              <w:spacing w:before="29"/>
              <w:ind w:left="142"/>
              <w:jc w:val="both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ESZKÖZÖK</w:t>
            </w:r>
          </w:p>
        </w:tc>
      </w:tr>
      <w:tr w:rsidR="00DA5C8D" w:rsidRPr="00941B57" w14:paraId="52AEBBD5" w14:textId="77777777" w:rsidTr="00202ED8">
        <w:trPr>
          <w:trHeight w:val="282"/>
        </w:trPr>
        <w:tc>
          <w:tcPr>
            <w:tcW w:w="1878" w:type="dxa"/>
            <w:tcBorders>
              <w:left w:val="single" w:sz="4" w:space="0" w:color="A2A2A2"/>
              <w:right w:val="single" w:sz="4" w:space="0" w:color="A6A6A6"/>
            </w:tcBorders>
            <w:shd w:val="clear" w:color="auto" w:fill="D9D9D9"/>
            <w:vAlign w:val="center"/>
          </w:tcPr>
          <w:p w14:paraId="0A914224" w14:textId="77777777" w:rsidR="00DA5C8D" w:rsidRPr="00941B57" w:rsidRDefault="00DA5C8D" w:rsidP="00146A60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Típus</w:t>
            </w:r>
          </w:p>
        </w:tc>
        <w:tc>
          <w:tcPr>
            <w:tcW w:w="1383" w:type="dxa"/>
            <w:tcBorders>
              <w:left w:val="single" w:sz="4" w:space="0" w:color="A6A6A6"/>
              <w:right w:val="single" w:sz="4" w:space="0" w:color="A2A2A2"/>
            </w:tcBorders>
            <w:shd w:val="clear" w:color="auto" w:fill="D9D9D9"/>
            <w:vAlign w:val="center"/>
          </w:tcPr>
          <w:p w14:paraId="01A30AD7" w14:textId="77777777" w:rsidR="00DA5C8D" w:rsidRPr="00941B57" w:rsidRDefault="00DA5C8D" w:rsidP="00146A60">
            <w:pPr>
              <w:pStyle w:val="TableParagraph"/>
              <w:spacing w:before="29"/>
              <w:ind w:left="117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Konfiguráció</w:t>
            </w:r>
          </w:p>
        </w:tc>
        <w:tc>
          <w:tcPr>
            <w:tcW w:w="3118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  <w:vAlign w:val="center"/>
          </w:tcPr>
          <w:p w14:paraId="66E39094" w14:textId="77777777" w:rsidR="00DA5C8D" w:rsidRPr="00941B57" w:rsidRDefault="00DA5C8D" w:rsidP="00146A60">
            <w:pPr>
              <w:pStyle w:val="TableParagraph"/>
              <w:spacing w:before="29"/>
              <w:ind w:left="1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Gyári szám (SN):</w:t>
            </w:r>
          </w:p>
        </w:tc>
        <w:tc>
          <w:tcPr>
            <w:tcW w:w="1002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  <w:vAlign w:val="center"/>
          </w:tcPr>
          <w:p w14:paraId="432E59A1" w14:textId="77777777" w:rsidR="00DA5C8D" w:rsidRPr="00941B57" w:rsidRDefault="00DA5C8D" w:rsidP="00146A60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Mennyiség (db)</w:t>
            </w:r>
          </w:p>
        </w:tc>
        <w:tc>
          <w:tcPr>
            <w:tcW w:w="2825" w:type="dxa"/>
            <w:tcBorders>
              <w:left w:val="single" w:sz="4" w:space="0" w:color="A2A2A2"/>
              <w:right w:val="single" w:sz="4" w:space="0" w:color="A2A2A2"/>
            </w:tcBorders>
            <w:shd w:val="clear" w:color="auto" w:fill="D9D9D9"/>
            <w:vAlign w:val="center"/>
          </w:tcPr>
          <w:p w14:paraId="64314EF3" w14:textId="77777777" w:rsidR="00DA5C8D" w:rsidRPr="00941B57" w:rsidRDefault="00DA5C8D" w:rsidP="00146A60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41B57">
              <w:rPr>
                <w:rFonts w:ascii="Arial" w:hAnsi="Arial" w:cs="Arial"/>
                <w:b/>
                <w:bCs/>
                <w:sz w:val="16"/>
              </w:rPr>
              <w:t>Üzemeltetés helye:</w:t>
            </w:r>
          </w:p>
        </w:tc>
      </w:tr>
      <w:tr w:rsidR="00FA1DC5" w:rsidRPr="00941B57" w14:paraId="7E520154" w14:textId="77777777" w:rsidTr="0038409C">
        <w:trPr>
          <w:trHeight w:val="693"/>
        </w:trPr>
        <w:tc>
          <w:tcPr>
            <w:tcW w:w="1878" w:type="dxa"/>
            <w:tcBorders>
              <w:left w:val="single" w:sz="4" w:space="0" w:color="A2A2A2"/>
              <w:right w:val="single" w:sz="4" w:space="0" w:color="A6A6A6"/>
            </w:tcBorders>
            <w:vAlign w:val="center"/>
          </w:tcPr>
          <w:p w14:paraId="3A8F82B0" w14:textId="77777777" w:rsidR="00FA1DC5" w:rsidRPr="00941B57" w:rsidRDefault="00FA1DC5" w:rsidP="00FA1DC5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ETREL INCH PRO</w:t>
            </w:r>
          </w:p>
        </w:tc>
        <w:tc>
          <w:tcPr>
            <w:tcW w:w="1383" w:type="dxa"/>
            <w:tcBorders>
              <w:left w:val="single" w:sz="4" w:space="0" w:color="A6A6A6"/>
              <w:right w:val="single" w:sz="4" w:space="0" w:color="A2A2A2"/>
            </w:tcBorders>
            <w:vAlign w:val="center"/>
          </w:tcPr>
          <w:p w14:paraId="2E956E88" w14:textId="77777777" w:rsidR="00FA1DC5" w:rsidRPr="00941B57" w:rsidRDefault="00FA1DC5" w:rsidP="00FA1DC5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953D1">
              <w:rPr>
                <w:rFonts w:ascii="Arial" w:hAnsi="Arial" w:cs="Arial"/>
                <w:b/>
                <w:bCs/>
                <w:sz w:val="16"/>
              </w:rPr>
              <w:t>G-PC1ZBDY</w:t>
            </w:r>
            <w:r>
              <w:rPr>
                <w:rFonts w:ascii="Arial" w:hAnsi="Arial" w:cs="Arial"/>
                <w:b/>
                <w:bCs/>
                <w:sz w:val="16"/>
              </w:rPr>
              <w:t>40</w:t>
            </w:r>
          </w:p>
        </w:tc>
        <w:tc>
          <w:tcPr>
            <w:tcW w:w="3118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35BE3405" w14:textId="77777777" w:rsidR="00FA1DC5" w:rsidRPr="00941B57" w:rsidRDefault="00FA1DC5" w:rsidP="00FA1DC5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5CDE6AC6" w14:textId="1B6EA43C" w:rsidR="00FA1DC5" w:rsidRPr="00941B57" w:rsidRDefault="00FA1DC5" w:rsidP="00FA1DC5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2825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5BB3084B" w14:textId="77777777" w:rsidR="00FA1DC5" w:rsidRPr="00941B57" w:rsidRDefault="00FA1DC5" w:rsidP="00FA1DC5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Zebegény  Petőfi tér 1.</w:t>
            </w:r>
          </w:p>
        </w:tc>
      </w:tr>
      <w:tr w:rsidR="00FA1DC5" w:rsidRPr="00941B57" w14:paraId="7B9A692C" w14:textId="77777777" w:rsidTr="0038409C">
        <w:trPr>
          <w:trHeight w:val="693"/>
        </w:trPr>
        <w:tc>
          <w:tcPr>
            <w:tcW w:w="1878" w:type="dxa"/>
            <w:tcBorders>
              <w:left w:val="single" w:sz="4" w:space="0" w:color="A2A2A2"/>
              <w:right w:val="single" w:sz="4" w:space="0" w:color="A6A6A6"/>
            </w:tcBorders>
            <w:vAlign w:val="center"/>
          </w:tcPr>
          <w:p w14:paraId="5FD56CE4" w14:textId="77777777" w:rsidR="00FA1DC5" w:rsidRPr="00941B57" w:rsidRDefault="00FA1DC5" w:rsidP="0038409C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ETREL INCH PRO</w:t>
            </w:r>
          </w:p>
        </w:tc>
        <w:tc>
          <w:tcPr>
            <w:tcW w:w="1383" w:type="dxa"/>
            <w:tcBorders>
              <w:left w:val="single" w:sz="4" w:space="0" w:color="A6A6A6"/>
              <w:right w:val="single" w:sz="4" w:space="0" w:color="A2A2A2"/>
            </w:tcBorders>
            <w:vAlign w:val="center"/>
          </w:tcPr>
          <w:p w14:paraId="19BF3D99" w14:textId="77777777" w:rsidR="00FA1DC5" w:rsidRPr="00941B57" w:rsidRDefault="00FA1DC5" w:rsidP="0038409C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953D1">
              <w:rPr>
                <w:rFonts w:ascii="Arial" w:hAnsi="Arial" w:cs="Arial"/>
                <w:b/>
                <w:bCs/>
                <w:sz w:val="16"/>
              </w:rPr>
              <w:t>G-PC1ZBDY</w:t>
            </w:r>
            <w:r>
              <w:rPr>
                <w:rFonts w:ascii="Arial" w:hAnsi="Arial" w:cs="Arial"/>
                <w:b/>
                <w:bCs/>
                <w:sz w:val="16"/>
              </w:rPr>
              <w:t>40</w:t>
            </w:r>
          </w:p>
        </w:tc>
        <w:tc>
          <w:tcPr>
            <w:tcW w:w="3118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58AAD718" w14:textId="77777777" w:rsidR="00FA1DC5" w:rsidRPr="00941B57" w:rsidRDefault="00FA1DC5" w:rsidP="0038409C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002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2D0A9C9F" w14:textId="3CE12ED1" w:rsidR="00FA1DC5" w:rsidRPr="00941B57" w:rsidRDefault="00FA1DC5" w:rsidP="0038409C">
            <w:pPr>
              <w:pStyle w:val="TableParagraph"/>
              <w:spacing w:before="29"/>
              <w:ind w:left="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2825" w:type="dxa"/>
            <w:tcBorders>
              <w:left w:val="single" w:sz="4" w:space="0" w:color="A2A2A2"/>
              <w:right w:val="single" w:sz="4" w:space="0" w:color="A2A2A2"/>
            </w:tcBorders>
            <w:vAlign w:val="center"/>
          </w:tcPr>
          <w:p w14:paraId="0B273EA1" w14:textId="77777777" w:rsidR="00FA1DC5" w:rsidRPr="00941B57" w:rsidRDefault="00FA1DC5" w:rsidP="0038409C">
            <w:pPr>
              <w:pStyle w:val="TableParagraph"/>
              <w:spacing w:before="29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Zebegény  Petőfi tér 1.</w:t>
            </w:r>
          </w:p>
        </w:tc>
      </w:tr>
    </w:tbl>
    <w:p w14:paraId="250E9301" w14:textId="120EF130" w:rsidR="00DA5C8D" w:rsidRPr="008410AF" w:rsidRDefault="008410AF" w:rsidP="008410AF">
      <w:pPr>
        <w:pStyle w:val="Szvegtrzs"/>
        <w:widowControl/>
        <w:autoSpaceDE/>
        <w:autoSpaceDN/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332F4E" w:rsidRPr="00332F4E">
        <w:rPr>
          <w:rFonts w:ascii="Arial" w:hAnsi="Arial" w:cs="Arial"/>
          <w:sz w:val="16"/>
          <w:szCs w:val="16"/>
        </w:rPr>
        <w:t>A feltüntetett árak az Általános Forgalmi Adót nem tartalmazzák.</w:t>
      </w:r>
      <w:r>
        <w:rPr>
          <w:rFonts w:ascii="Arial" w:hAnsi="Arial" w:cs="Arial"/>
          <w:sz w:val="16"/>
          <w:szCs w:val="16"/>
        </w:rPr>
        <w:br/>
      </w:r>
    </w:p>
    <w:p w14:paraId="3B2A43B0" w14:textId="46AD66F8" w:rsidR="00DA5C8D" w:rsidRPr="00DC2E8E" w:rsidRDefault="00DA5C8D" w:rsidP="00DA5C8D">
      <w:pPr>
        <w:pStyle w:val="Csakszveg"/>
        <w:ind w:left="-567"/>
        <w:jc w:val="both"/>
        <w:rPr>
          <w:rFonts w:ascii="Arial" w:hAnsi="Arial" w:cs="Arial"/>
          <w:sz w:val="16"/>
          <w:szCs w:val="16"/>
        </w:rPr>
      </w:pPr>
      <w:r w:rsidRPr="00DC2E8E">
        <w:rPr>
          <w:rFonts w:ascii="Arial" w:hAnsi="Arial" w:cs="Arial"/>
          <w:sz w:val="16"/>
          <w:szCs w:val="16"/>
        </w:rPr>
        <w:t xml:space="preserve">A Felek a jelen Szerződés teljesítése körében az alábbi </w:t>
      </w:r>
      <w:r w:rsidR="00D30F06">
        <w:rPr>
          <w:rFonts w:ascii="Arial" w:hAnsi="Arial" w:cs="Arial"/>
          <w:sz w:val="16"/>
          <w:szCs w:val="16"/>
        </w:rPr>
        <w:t>tech</w:t>
      </w:r>
      <w:r w:rsidR="00544E64">
        <w:rPr>
          <w:rFonts w:ascii="Arial" w:hAnsi="Arial" w:cs="Arial"/>
          <w:sz w:val="16"/>
          <w:szCs w:val="16"/>
        </w:rPr>
        <w:t xml:space="preserve">nikai </w:t>
      </w:r>
      <w:r w:rsidRPr="00DC2E8E">
        <w:rPr>
          <w:rFonts w:ascii="Arial" w:hAnsi="Arial" w:cs="Arial"/>
          <w:sz w:val="16"/>
          <w:szCs w:val="16"/>
        </w:rPr>
        <w:t>kapcsolattartókat jelölik ki:</w:t>
      </w:r>
    </w:p>
    <w:p w14:paraId="5F7384DD" w14:textId="77777777" w:rsidR="00DA5C8D" w:rsidRPr="00DC2E8E" w:rsidRDefault="00DA5C8D" w:rsidP="00DA5C8D">
      <w:pPr>
        <w:pStyle w:val="Csakszveg"/>
        <w:ind w:left="502"/>
        <w:jc w:val="both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DA5C8D" w:rsidRPr="00DC2E8E" w14:paraId="1829B766" w14:textId="77777777" w:rsidTr="00202ED8">
        <w:tc>
          <w:tcPr>
            <w:tcW w:w="4962" w:type="dxa"/>
          </w:tcPr>
          <w:p w14:paraId="6DBCE886" w14:textId="77777777" w:rsidR="00DA5C8D" w:rsidRPr="007B4791" w:rsidRDefault="00DA5C8D" w:rsidP="00C65536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791">
              <w:rPr>
                <w:rFonts w:ascii="Arial" w:hAnsi="Arial" w:cs="Arial"/>
                <w:b/>
                <w:bCs/>
                <w:sz w:val="16"/>
                <w:szCs w:val="16"/>
              </w:rPr>
              <w:t>A Szolgáltató részéről:</w:t>
            </w:r>
          </w:p>
        </w:tc>
        <w:tc>
          <w:tcPr>
            <w:tcW w:w="5244" w:type="dxa"/>
          </w:tcPr>
          <w:p w14:paraId="03315F82" w14:textId="1D0670C5" w:rsidR="00DA5C8D" w:rsidRPr="007B4791" w:rsidRDefault="00DA5C8D" w:rsidP="00126275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47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 </w:t>
            </w:r>
            <w:r w:rsidR="00F90110">
              <w:rPr>
                <w:rFonts w:ascii="Arial" w:hAnsi="Arial" w:cs="Arial"/>
                <w:b/>
                <w:bCs/>
                <w:sz w:val="16"/>
                <w:szCs w:val="16"/>
              </w:rPr>
              <w:t>Megrendelő</w:t>
            </w:r>
            <w:r w:rsidRPr="007B47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részéről:</w:t>
            </w:r>
          </w:p>
        </w:tc>
      </w:tr>
      <w:tr w:rsidR="00DA5C8D" w:rsidRPr="00DC2E8E" w14:paraId="47489BD3" w14:textId="77777777" w:rsidTr="00202ED8">
        <w:tc>
          <w:tcPr>
            <w:tcW w:w="4962" w:type="dxa"/>
          </w:tcPr>
          <w:p w14:paraId="136D8E3D" w14:textId="785FC10B" w:rsidR="00DA5C8D" w:rsidRPr="00DC2E8E" w:rsidRDefault="00DA5C8D" w:rsidP="00C6553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permStart w:id="226763341" w:edGrp="everyone" w:colFirst="1" w:colLast="1"/>
            <w:r w:rsidRPr="00DC2E8E">
              <w:rPr>
                <w:rFonts w:ascii="Arial" w:hAnsi="Arial" w:cs="Arial"/>
                <w:sz w:val="16"/>
                <w:szCs w:val="16"/>
              </w:rPr>
              <w:t xml:space="preserve">Név: </w:t>
            </w:r>
            <w:r w:rsidR="00412A48">
              <w:rPr>
                <w:rFonts w:ascii="Arial" w:hAnsi="Arial" w:cs="Arial"/>
                <w:sz w:val="16"/>
                <w:szCs w:val="16"/>
              </w:rPr>
              <w:t>Papp Iván</w:t>
            </w:r>
          </w:p>
        </w:tc>
        <w:tc>
          <w:tcPr>
            <w:tcW w:w="5244" w:type="dxa"/>
          </w:tcPr>
          <w:p w14:paraId="6CF67DE5" w14:textId="194BAEFF" w:rsidR="00DA5C8D" w:rsidRPr="00DC2E8E" w:rsidRDefault="00DA5C8D" w:rsidP="00C6553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8E">
              <w:rPr>
                <w:rFonts w:ascii="Arial" w:hAnsi="Arial" w:cs="Arial"/>
                <w:sz w:val="16"/>
                <w:szCs w:val="16"/>
              </w:rPr>
              <w:t>Név:</w:t>
            </w:r>
            <w:r w:rsidR="00CD6F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C8D" w:rsidRPr="00DC2E8E" w14:paraId="161D5EBD" w14:textId="77777777" w:rsidTr="00202ED8">
        <w:tc>
          <w:tcPr>
            <w:tcW w:w="4962" w:type="dxa"/>
          </w:tcPr>
          <w:p w14:paraId="478EBB34" w14:textId="4AA93ECD" w:rsidR="00DA5C8D" w:rsidRPr="00DC2E8E" w:rsidRDefault="00DA5C8D" w:rsidP="00C6553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permStart w:id="1216823435" w:edGrp="everyone" w:colFirst="1" w:colLast="1"/>
            <w:permEnd w:id="226763341"/>
            <w:r w:rsidRPr="00DC2E8E">
              <w:rPr>
                <w:rFonts w:ascii="Arial" w:hAnsi="Arial" w:cs="Arial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2E8E">
              <w:rPr>
                <w:rFonts w:ascii="Arial" w:hAnsi="Arial" w:cs="Arial"/>
                <w:sz w:val="16"/>
                <w:szCs w:val="16"/>
              </w:rPr>
              <w:t>+36-</w:t>
            </w:r>
            <w:r w:rsidR="006B3244"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B3244">
              <w:rPr>
                <w:rFonts w:ascii="Arial" w:hAnsi="Arial" w:cs="Arial"/>
                <w:sz w:val="16"/>
                <w:szCs w:val="16"/>
              </w:rPr>
              <w:t>730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B3244">
              <w:rPr>
                <w:rFonts w:ascii="Arial" w:hAnsi="Arial" w:cs="Arial"/>
                <w:sz w:val="16"/>
                <w:szCs w:val="16"/>
              </w:rPr>
              <w:t>6166</w:t>
            </w:r>
          </w:p>
        </w:tc>
        <w:tc>
          <w:tcPr>
            <w:tcW w:w="5244" w:type="dxa"/>
          </w:tcPr>
          <w:p w14:paraId="49B093A8" w14:textId="07852B95" w:rsidR="00DA5C8D" w:rsidRPr="00DC2E8E" w:rsidRDefault="00DA5C8D" w:rsidP="00C6553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2E8E">
              <w:rPr>
                <w:rFonts w:ascii="Arial" w:hAnsi="Arial" w:cs="Arial"/>
                <w:sz w:val="16"/>
                <w:szCs w:val="16"/>
              </w:rPr>
              <w:t>Telefon:</w:t>
            </w:r>
            <w:r w:rsidR="00CD6F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C8D" w:rsidRPr="00DC2E8E" w14:paraId="2B2C5013" w14:textId="77777777" w:rsidTr="00202ED8">
        <w:tc>
          <w:tcPr>
            <w:tcW w:w="4962" w:type="dxa"/>
          </w:tcPr>
          <w:p w14:paraId="7FC82FCE" w14:textId="79087CE0" w:rsidR="00DA5C8D" w:rsidRPr="00DC2E8E" w:rsidRDefault="00DA5C8D" w:rsidP="00C65536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permStart w:id="268439" w:edGrp="everyone" w:colFirst="1" w:colLast="1"/>
            <w:permEnd w:id="1216823435"/>
            <w:r w:rsidRPr="00DC2E8E">
              <w:rPr>
                <w:rFonts w:ascii="Arial" w:hAnsi="Arial" w:cs="Arial"/>
                <w:sz w:val="16"/>
                <w:szCs w:val="16"/>
              </w:rPr>
              <w:t>E-mai</w:t>
            </w:r>
            <w:r>
              <w:rPr>
                <w:rFonts w:ascii="Arial" w:hAnsi="Arial" w:cs="Arial"/>
                <w:sz w:val="16"/>
                <w:szCs w:val="16"/>
              </w:rPr>
              <w:t xml:space="preserve">l: </w:t>
            </w:r>
            <w:r w:rsidR="006B3244">
              <w:rPr>
                <w:rFonts w:ascii="Arial" w:hAnsi="Arial" w:cs="Arial"/>
                <w:sz w:val="16"/>
                <w:szCs w:val="16"/>
              </w:rPr>
              <w:t>papp.ivan@freecharger.hu</w:t>
            </w:r>
          </w:p>
        </w:tc>
        <w:tc>
          <w:tcPr>
            <w:tcW w:w="5244" w:type="dxa"/>
            <w:vAlign w:val="center"/>
          </w:tcPr>
          <w:p w14:paraId="3DDEE60D" w14:textId="1AE5966C" w:rsidR="00DA5C8D" w:rsidRPr="00DC2E8E" w:rsidRDefault="00DA5C8D" w:rsidP="00C65536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C2E8E">
              <w:rPr>
                <w:rFonts w:ascii="Arial" w:hAnsi="Arial" w:cs="Arial"/>
                <w:sz w:val="16"/>
                <w:szCs w:val="16"/>
              </w:rPr>
              <w:t>E-</w:t>
            </w:r>
            <w:permStart w:id="1747261590" w:edGrp="everyone"/>
            <w:permEnd w:id="1747261590"/>
            <w:r w:rsidRPr="00DC2E8E">
              <w:rPr>
                <w:rFonts w:ascii="Arial" w:hAnsi="Arial" w:cs="Arial"/>
                <w:sz w:val="16"/>
                <w:szCs w:val="16"/>
              </w:rPr>
              <w:t>ma</w:t>
            </w:r>
            <w:permStart w:id="2101681143" w:edGrp="everyone"/>
            <w:permEnd w:id="2101681143"/>
            <w:r w:rsidRPr="00DC2E8E">
              <w:rPr>
                <w:rFonts w:ascii="Arial" w:hAnsi="Arial" w:cs="Arial"/>
                <w:sz w:val="16"/>
                <w:szCs w:val="16"/>
              </w:rPr>
              <w:t>il:</w:t>
            </w:r>
            <w:r w:rsidR="008F767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permEnd w:id="268439"/>
    </w:tbl>
    <w:p w14:paraId="63F82863" w14:textId="77777777" w:rsidR="00046B2F" w:rsidRPr="00046B2F" w:rsidRDefault="00046B2F" w:rsidP="00046B2F">
      <w:pPr>
        <w:rPr>
          <w:rFonts w:ascii="Arial" w:hAnsi="Arial" w:cs="Arial"/>
          <w:sz w:val="16"/>
          <w:szCs w:val="16"/>
        </w:rPr>
      </w:pPr>
    </w:p>
    <w:sectPr w:rsidR="00046B2F" w:rsidRPr="00046B2F" w:rsidSect="00363E25">
      <w:type w:val="continuous"/>
      <w:pgSz w:w="11910" w:h="16840"/>
      <w:pgMar w:top="320" w:right="711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24492" w14:textId="77777777" w:rsidR="00675754" w:rsidRDefault="00675754" w:rsidP="00F46D48">
      <w:r>
        <w:separator/>
      </w:r>
    </w:p>
  </w:endnote>
  <w:endnote w:type="continuationSeparator" w:id="0">
    <w:p w14:paraId="3BBFBB96" w14:textId="77777777" w:rsidR="00675754" w:rsidRDefault="00675754" w:rsidP="00F46D48">
      <w:r>
        <w:continuationSeparator/>
      </w:r>
    </w:p>
  </w:endnote>
  <w:endnote w:type="continuationNotice" w:id="1">
    <w:p w14:paraId="3255F62A" w14:textId="77777777" w:rsidR="00675754" w:rsidRDefault="00675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C66D" w14:textId="54597B55" w:rsidR="008D0620" w:rsidRDefault="00B26E60" w:rsidP="008D0620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2989AF5" wp14:editId="460BF8ED">
              <wp:simplePos x="0" y="0"/>
              <wp:positionH relativeFrom="page">
                <wp:posOffset>515620</wp:posOffset>
              </wp:positionH>
              <wp:positionV relativeFrom="paragraph">
                <wp:posOffset>105410</wp:posOffset>
              </wp:positionV>
              <wp:extent cx="6518275" cy="1270"/>
              <wp:effectExtent l="0" t="0" r="0" b="0"/>
              <wp:wrapTopAndBottom/>
              <wp:docPr id="3" name="Szabadkézi sokszög: alakza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18275" cy="1270"/>
                      </a:xfrm>
                      <a:custGeom>
                        <a:avLst/>
                        <a:gdLst>
                          <a:gd name="T0" fmla="+- 0 823 823"/>
                          <a:gd name="T1" fmla="*/ T0 w 10265"/>
                          <a:gd name="T2" fmla="+- 0 11088 823"/>
                          <a:gd name="T3" fmla="*/ T2 w 1026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265">
                            <a:moveTo>
                              <a:pt x="0" y="0"/>
                            </a:moveTo>
                            <a:lnTo>
                              <a:pt x="10265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E2A23" id="Szabadkézi sokszög: alakzat 3" o:spid="_x0000_s1026" style="position:absolute;margin-left:40.6pt;margin-top:8.3pt;width:513.25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127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bTnckAIAAIAFAAAOAAAAZHJzL2Uyb0RvYy54bWysVNtu2zAMfR+wfxD0uGH1pU2aGk2KoV2H Ad0FaPYBiizHxmRRk5Q43dePlO3Uy7aXYQFikCJ1eHgRr28OrWZ75XwDZsmzs5QzZSSUjdku+df1 /ZsFZz4IUwoNRi35k/L8ZvXyxXVnC5VDDbpUjiGI8UVnl7wOwRZJ4mWtWuHPwCqDxgpcKwKqbpuU TnSI3uokT9N50oErrQOpvMfTu97IVxG/qpQMn6vKq8D0kiO3EL8ufjf0TVbXotg6YetGDjTEP7Bo RWMw6BHqTgTBdq75DaptpAMPVTiT0CZQVY1UMQfMJktPsnmshVUxFyyOt8cy+f8HKz/tH+0XR9S9 fQD5zWNFks764mghxaMP23QfocQeil2AmOyhci3dxDTYIdb06VhTdQhM4uF8li3yyxlnEm1ZfhlL nohivCt3PrxXEHHE/sGHviMlSrGeJTOixaBr7F7VamzO6zcsZYv8nP5D/45O2ej0KmHrlHUsS/P5 7NQrH70iVJali8WfwM5HNwLLp2DIfzsyFPVIWh7MwBolJugFpLFOFjzVZ43sxgIhAjpRhn/xxeCn vv2dIYTD0T4dascZDvWmT9eKQMwoBImsw/LHYtBJC3u1hmgLJ63DKM9WbaZe/f0pr96OVygEDk4v xLDEdtJbA/eN1rG52hCZeXo1j9XxoJuSjETHu+3mVju2F/Rg44/SQbBf3BzsTBnBaiXKd4McRKN7 Gf01VjcOMs0u7QNfbKB8wjl20K8BXFso1OB+cNbhClhy/30nnOJMfzD4xq6yiwvaGVG5mF3mqLip ZTO1CCMRaskDx9aTeBv6PbOzrtnWGCmL6Rp4i++namjQI7+e1aDgM4/ZDiuJ9shUj17Pi3P1EwAA //8DAFBLAwQUAAYACAAAACEA1fenSt0AAAAJAQAADwAAAGRycy9kb3ducmV2LnhtbEyPzWrDMBCE 74W+g9hAb43sFGzjWg6h0FsudUMgN8XaWE6tlbHkn/bpK5/a484Ms98U+8V0bMLBtZYExNsIGFJt VUuNgNPn+3MGzHlJSnaWUMA3OtiXjw+FzJWd6QOnyjcslJDLpQDtfZ9z7mqNRrqt7ZGCd7ODkT6c Q8PVIOdQbjq+i6KEG9lS+KBlj28a669qNALut5/j6SW9X/y5auf5OC5qOmshnjbL4RWYx8X/hWHF D+hQBqarHUk51gnI4l1IBj1JgK1+HKUpsOuqZMDLgv9fUP4CAAD//wMAUEsBAi0AFAAGAAgAAAAh ALaDOJL+AAAA4QEAABMAAAAAAAAAAAAAAAAAAAAAAFtDb250ZW50X1R5cGVzXS54bWxQSwECLQAU AAYACAAAACEAOP0h/9YAAACUAQAACwAAAAAAAAAAAAAAAAAvAQAAX3JlbHMvLnJlbHNQSwECLQAU AAYACAAAACEAlW053JACAACABQAADgAAAAAAAAAAAAAAAAAuAgAAZHJzL2Uyb0RvYy54bWxQSwEC LQAUAAYACAAAACEA1fenSt0AAAAJAQAADwAAAAAAAAAAAAAAAADqBAAAZHJzL2Rvd25yZXYueG1s UEsFBgAAAAAEAAQA8wAAAPQFAAAAAA== " path="m,l10265,e" filled="f" strokeweight=".48pt">
              <v:path arrowok="t" o:connecttype="custom" o:connectlocs="0,0;6518275,0" o:connectangles="0,0"/>
              <w10:wrap type="topAndBottom" anchorx="page"/>
            </v:shape>
          </w:pict>
        </mc:Fallback>
      </mc:AlternateContent>
    </w:r>
  </w:p>
  <w:p w14:paraId="5BCCA064" w14:textId="5218302E" w:rsidR="008D0620" w:rsidRPr="008D0620" w:rsidRDefault="008D0620" w:rsidP="008D0620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Ready 2 Grow Kft</w:t>
    </w:r>
    <w:r w:rsidRPr="008D0620">
      <w:rPr>
        <w:rFonts w:asciiTheme="minorHAnsi" w:hAnsiTheme="minorHAnsi" w:cstheme="minorHAnsi"/>
        <w:sz w:val="20"/>
        <w:szCs w:val="20"/>
      </w:rPr>
      <w:t xml:space="preserve">. • </w:t>
    </w:r>
    <w:r w:rsidR="00A50D5D">
      <w:rPr>
        <w:rFonts w:asciiTheme="minorHAnsi" w:hAnsiTheme="minorHAnsi" w:cstheme="minorHAnsi"/>
        <w:sz w:val="20"/>
        <w:szCs w:val="20"/>
      </w:rPr>
      <w:t>2100 Gödöllő</w:t>
    </w:r>
    <w:r w:rsidRPr="008D0620">
      <w:rPr>
        <w:rFonts w:asciiTheme="minorHAnsi" w:hAnsiTheme="minorHAnsi" w:cstheme="minorHAnsi"/>
        <w:sz w:val="20"/>
        <w:szCs w:val="20"/>
      </w:rPr>
      <w:t xml:space="preserve">, </w:t>
    </w:r>
    <w:r w:rsidR="00A50D5D">
      <w:rPr>
        <w:rFonts w:asciiTheme="minorHAnsi" w:hAnsiTheme="minorHAnsi" w:cstheme="minorHAnsi"/>
        <w:sz w:val="20"/>
        <w:szCs w:val="20"/>
      </w:rPr>
      <w:t>Remsey krt. 8.</w:t>
    </w:r>
  </w:p>
  <w:p w14:paraId="420E9C9D" w14:textId="190CCCD7" w:rsidR="008D0620" w:rsidRDefault="00242664" w:rsidP="008D0620">
    <w:pPr>
      <w:pStyle w:val="llb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www.</w:t>
    </w:r>
    <w:r w:rsidR="00A50D5D">
      <w:rPr>
        <w:rFonts w:asciiTheme="minorHAnsi" w:hAnsiTheme="minorHAnsi" w:cstheme="minorHAnsi"/>
        <w:sz w:val="20"/>
        <w:szCs w:val="20"/>
      </w:rPr>
      <w:t>freecha</w:t>
    </w:r>
    <w:r>
      <w:rPr>
        <w:rFonts w:asciiTheme="minorHAnsi" w:hAnsiTheme="minorHAnsi" w:cstheme="minorHAnsi"/>
        <w:sz w:val="20"/>
        <w:szCs w:val="20"/>
      </w:rPr>
      <w:t>rger.hu</w:t>
    </w:r>
    <w:r w:rsidR="008D0620" w:rsidRPr="008D0620">
      <w:rPr>
        <w:rFonts w:asciiTheme="minorHAnsi" w:hAnsiTheme="minorHAnsi" w:cstheme="minorHAnsi"/>
        <w:sz w:val="20"/>
        <w:szCs w:val="20"/>
      </w:rPr>
      <w:t xml:space="preserve"> • info@</w:t>
    </w:r>
    <w:r>
      <w:rPr>
        <w:rFonts w:asciiTheme="minorHAnsi" w:hAnsiTheme="minorHAnsi" w:cstheme="minorHAnsi"/>
        <w:sz w:val="20"/>
        <w:szCs w:val="20"/>
      </w:rPr>
      <w:t>freecharger</w:t>
    </w:r>
    <w:r w:rsidR="008D0620" w:rsidRPr="008D0620">
      <w:rPr>
        <w:rFonts w:asciiTheme="minorHAnsi" w:hAnsiTheme="minorHAnsi" w:cstheme="minorHAnsi"/>
        <w:sz w:val="20"/>
        <w:szCs w:val="20"/>
      </w:rPr>
      <w:t>.hu • T</w:t>
    </w:r>
    <w:r>
      <w:rPr>
        <w:rFonts w:asciiTheme="minorHAnsi" w:hAnsiTheme="minorHAnsi" w:cstheme="minorHAnsi"/>
        <w:sz w:val="20"/>
        <w:szCs w:val="20"/>
      </w:rPr>
      <w:t>elefon</w:t>
    </w:r>
    <w:r w:rsidR="008D0620" w:rsidRPr="008D0620">
      <w:rPr>
        <w:rFonts w:asciiTheme="minorHAnsi" w:hAnsiTheme="minorHAnsi" w:cstheme="minorHAnsi"/>
        <w:sz w:val="20"/>
        <w:szCs w:val="20"/>
      </w:rPr>
      <w:t xml:space="preserve">: </w:t>
    </w:r>
    <w:r>
      <w:rPr>
        <w:rFonts w:asciiTheme="minorHAnsi" w:hAnsiTheme="minorHAnsi" w:cstheme="minorHAnsi"/>
        <w:sz w:val="20"/>
        <w:szCs w:val="20"/>
      </w:rPr>
      <w:t xml:space="preserve">+36 </w:t>
    </w:r>
    <w:r w:rsidR="00EE0C81">
      <w:rPr>
        <w:rFonts w:asciiTheme="minorHAnsi" w:hAnsiTheme="minorHAnsi" w:cstheme="minorHAnsi"/>
        <w:sz w:val="20"/>
        <w:szCs w:val="20"/>
      </w:rPr>
      <w:t>20</w:t>
    </w:r>
    <w:r>
      <w:rPr>
        <w:rFonts w:asciiTheme="minorHAnsi" w:hAnsiTheme="minorHAnsi" w:cstheme="minorHAnsi"/>
        <w:sz w:val="20"/>
        <w:szCs w:val="20"/>
      </w:rPr>
      <w:t> 3</w:t>
    </w:r>
    <w:r w:rsidR="0082544F">
      <w:rPr>
        <w:rFonts w:asciiTheme="minorHAnsi" w:hAnsiTheme="minorHAnsi" w:cstheme="minorHAnsi"/>
        <w:sz w:val="20"/>
        <w:szCs w:val="20"/>
      </w:rPr>
      <w:t>67</w:t>
    </w:r>
    <w:r>
      <w:rPr>
        <w:rFonts w:asciiTheme="minorHAnsi" w:hAnsiTheme="minorHAnsi" w:cstheme="minorHAnsi"/>
        <w:sz w:val="20"/>
        <w:szCs w:val="20"/>
      </w:rPr>
      <w:t xml:space="preserve"> </w:t>
    </w:r>
    <w:r w:rsidR="0082544F">
      <w:rPr>
        <w:rFonts w:asciiTheme="minorHAnsi" w:hAnsiTheme="minorHAnsi" w:cstheme="minorHAnsi"/>
        <w:sz w:val="20"/>
        <w:szCs w:val="20"/>
      </w:rPr>
      <w:t>8407</w:t>
    </w:r>
  </w:p>
  <w:p w14:paraId="24C025BA" w14:textId="4EDB5DA2" w:rsidR="00C8287E" w:rsidRPr="00315FAB" w:rsidRDefault="001954E7" w:rsidP="001954E7">
    <w:pPr>
      <w:pStyle w:val="llb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3F3380" w:rsidRPr="00315FAB">
      <w:rPr>
        <w:rFonts w:asciiTheme="minorHAnsi" w:hAnsiTheme="minorHAnsi" w:cstheme="minorHAnsi"/>
        <w:sz w:val="20"/>
        <w:szCs w:val="20"/>
      </w:rPr>
      <w:fldChar w:fldCharType="begin"/>
    </w:r>
    <w:r w:rsidR="003F3380" w:rsidRPr="00315FAB">
      <w:rPr>
        <w:rFonts w:asciiTheme="minorHAnsi" w:hAnsiTheme="minorHAnsi" w:cstheme="minorHAnsi"/>
        <w:sz w:val="20"/>
        <w:szCs w:val="20"/>
      </w:rPr>
      <w:instrText>PAGE  \* Arabic  \* MERGEFORMAT</w:instrText>
    </w:r>
    <w:r w:rsidR="003F3380" w:rsidRPr="00315FAB">
      <w:rPr>
        <w:rFonts w:asciiTheme="minorHAnsi" w:hAnsiTheme="minorHAnsi" w:cstheme="minorHAnsi"/>
        <w:sz w:val="20"/>
        <w:szCs w:val="20"/>
      </w:rPr>
      <w:fldChar w:fldCharType="separate"/>
    </w:r>
    <w:r w:rsidR="0091706F">
      <w:rPr>
        <w:rFonts w:asciiTheme="minorHAnsi" w:hAnsiTheme="minorHAnsi" w:cstheme="minorHAnsi"/>
        <w:noProof/>
        <w:sz w:val="20"/>
        <w:szCs w:val="20"/>
      </w:rPr>
      <w:t>4</w:t>
    </w:r>
    <w:r w:rsidR="003F3380" w:rsidRPr="00315FAB">
      <w:rPr>
        <w:rFonts w:asciiTheme="minorHAnsi" w:hAnsiTheme="minorHAnsi" w:cstheme="minorHAnsi"/>
        <w:sz w:val="20"/>
        <w:szCs w:val="20"/>
      </w:rPr>
      <w:fldChar w:fldCharType="end"/>
    </w:r>
    <w:r w:rsidR="003F3380" w:rsidRPr="00315FAB">
      <w:rPr>
        <w:rFonts w:asciiTheme="minorHAnsi" w:hAnsiTheme="minorHAnsi" w:cstheme="minorHAnsi"/>
        <w:sz w:val="20"/>
        <w:szCs w:val="20"/>
      </w:rPr>
      <w:t xml:space="preserve"> / </w:t>
    </w:r>
    <w:r w:rsidR="003F3380" w:rsidRPr="00315FAB">
      <w:rPr>
        <w:rFonts w:asciiTheme="minorHAnsi" w:hAnsiTheme="minorHAnsi" w:cstheme="minorHAnsi"/>
        <w:sz w:val="20"/>
        <w:szCs w:val="20"/>
      </w:rPr>
      <w:fldChar w:fldCharType="begin"/>
    </w:r>
    <w:r w:rsidR="003F3380" w:rsidRPr="00315FAB">
      <w:rPr>
        <w:rFonts w:asciiTheme="minorHAnsi" w:hAnsiTheme="minorHAnsi" w:cstheme="minorHAnsi"/>
        <w:sz w:val="20"/>
        <w:szCs w:val="20"/>
      </w:rPr>
      <w:instrText>NUMPAGES  \* Arabic  \* MERGEFORMAT</w:instrText>
    </w:r>
    <w:r w:rsidR="003F3380" w:rsidRPr="00315FAB">
      <w:rPr>
        <w:rFonts w:asciiTheme="minorHAnsi" w:hAnsiTheme="minorHAnsi" w:cstheme="minorHAnsi"/>
        <w:sz w:val="20"/>
        <w:szCs w:val="20"/>
      </w:rPr>
      <w:fldChar w:fldCharType="separate"/>
    </w:r>
    <w:r w:rsidR="0091706F">
      <w:rPr>
        <w:rFonts w:asciiTheme="minorHAnsi" w:hAnsiTheme="minorHAnsi" w:cstheme="minorHAnsi"/>
        <w:noProof/>
        <w:sz w:val="20"/>
        <w:szCs w:val="20"/>
      </w:rPr>
      <w:t>4</w:t>
    </w:r>
    <w:r w:rsidR="003F3380" w:rsidRPr="00315FA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6739F" w14:textId="77777777" w:rsidR="00675754" w:rsidRDefault="00675754" w:rsidP="00F46D48">
      <w:r>
        <w:separator/>
      </w:r>
    </w:p>
  </w:footnote>
  <w:footnote w:type="continuationSeparator" w:id="0">
    <w:p w14:paraId="25DE9CF2" w14:textId="77777777" w:rsidR="00675754" w:rsidRDefault="00675754" w:rsidP="00F46D48">
      <w:r>
        <w:continuationSeparator/>
      </w:r>
    </w:p>
  </w:footnote>
  <w:footnote w:type="continuationNotice" w:id="1">
    <w:p w14:paraId="3F46A2A8" w14:textId="77777777" w:rsidR="00675754" w:rsidRDefault="00675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920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3396"/>
    </w:tblGrid>
    <w:tr w:rsidR="00AB48AE" w14:paraId="017EBBFA" w14:textId="77777777" w:rsidTr="00DD1DDD">
      <w:tc>
        <w:tcPr>
          <w:tcW w:w="6379" w:type="dxa"/>
        </w:tcPr>
        <w:p w14:paraId="1C39BDC3" w14:textId="75B8B4E9" w:rsidR="00AB48AE" w:rsidRPr="005A0615" w:rsidRDefault="00AB48AE" w:rsidP="00B53D68">
          <w:r w:rsidRPr="005A0615"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4A013F56" wp14:editId="7C3B38CE">
                <wp:simplePos x="0" y="0"/>
                <wp:positionH relativeFrom="margin">
                  <wp:posOffset>-736754</wp:posOffset>
                </wp:positionH>
                <wp:positionV relativeFrom="margin">
                  <wp:posOffset>-35715</wp:posOffset>
                </wp:positionV>
                <wp:extent cx="1598400" cy="540000"/>
                <wp:effectExtent l="0" t="0" r="0" b="0"/>
                <wp:wrapSquare wrapText="bothSides"/>
                <wp:docPr id="17" name="Kép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05" t="37658" r="14300" b="38286"/>
                        <a:stretch/>
                      </pic:blipFill>
                      <pic:spPr bwMode="auto">
                        <a:xfrm>
                          <a:off x="0" y="0"/>
                          <a:ext cx="15984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0" w:type="dxa"/>
        </w:tcPr>
        <w:p w14:paraId="6E31A473" w14:textId="4C4B58D5" w:rsidR="00AB48AE" w:rsidRPr="005A0615" w:rsidRDefault="00AB48AE" w:rsidP="005A0615">
          <w:r w:rsidRPr="005A0615">
            <w:rPr>
              <w:noProof/>
              <w:lang w:bidi="ar-SA"/>
            </w:rPr>
            <w:drawing>
              <wp:inline distT="0" distB="0" distL="0" distR="0" wp14:anchorId="019BAF23" wp14:editId="4C9A7754">
                <wp:extent cx="2019600" cy="540000"/>
                <wp:effectExtent l="0" t="0" r="0" b="0"/>
                <wp:docPr id="18" name="Ké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84" t="40168" r="14275" b="40798"/>
                        <a:stretch/>
                      </pic:blipFill>
                      <pic:spPr bwMode="auto">
                        <a:xfrm>
                          <a:off x="0" y="0"/>
                          <a:ext cx="20196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9C052AD" w14:textId="77777777" w:rsidR="00A234B0" w:rsidRPr="00AB48AE" w:rsidRDefault="00A234B0" w:rsidP="00AB48AE"/>
  <w:p w14:paraId="44DED1B1" w14:textId="52F49C9E" w:rsidR="008F4CB1" w:rsidRPr="00C942A7" w:rsidRDefault="00C942A7" w:rsidP="00C942A7">
    <w:pPr>
      <w:spacing w:before="86"/>
      <w:rPr>
        <w:rFonts w:asciiTheme="minorHAnsi" w:hAnsiTheme="minorHAnsi" w:cstheme="minorHAnsi"/>
      </w:rPr>
    </w:pPr>
    <w:r w:rsidRPr="002B6B9C">
      <w:rPr>
        <w:rFonts w:asciiTheme="minorHAnsi" w:hAnsiTheme="minorHAnsi" w:cstheme="minorHAnsi"/>
      </w:rPr>
      <w:t xml:space="preserve">Szerződés azonosító: </w:t>
    </w:r>
    <w:r w:rsidR="006268C9">
      <w:rPr>
        <w:rFonts w:asciiTheme="minorHAnsi" w:hAnsiTheme="minorHAnsi" w:cstheme="minorHAnsi"/>
        <w:b/>
        <w:bCs/>
      </w:rPr>
      <w:t>2025/FC-0001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510A0"/>
    <w:multiLevelType w:val="hybridMultilevel"/>
    <w:tmpl w:val="E57080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6D5F"/>
    <w:multiLevelType w:val="hybridMultilevel"/>
    <w:tmpl w:val="5B901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649"/>
    <w:multiLevelType w:val="hybridMultilevel"/>
    <w:tmpl w:val="374A8536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4B02D21"/>
    <w:multiLevelType w:val="hybridMultilevel"/>
    <w:tmpl w:val="F2962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F5EC9"/>
    <w:multiLevelType w:val="hybridMultilevel"/>
    <w:tmpl w:val="90AE0620"/>
    <w:lvl w:ilvl="0" w:tplc="78863D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4A5123"/>
    <w:multiLevelType w:val="hybridMultilevel"/>
    <w:tmpl w:val="CF629B72"/>
    <w:lvl w:ilvl="0" w:tplc="FAF40EA2">
      <w:numFmt w:val="bullet"/>
      <w:lvlText w:val=""/>
      <w:lvlJc w:val="left"/>
      <w:pPr>
        <w:ind w:left="746" w:hanging="361"/>
      </w:pPr>
      <w:rPr>
        <w:rFonts w:ascii="Symbol" w:eastAsia="Symbol" w:hAnsi="Symbol" w:cs="Symbol" w:hint="default"/>
        <w:w w:val="100"/>
        <w:sz w:val="16"/>
        <w:szCs w:val="16"/>
        <w:lang w:val="hu-HU" w:eastAsia="hu-HU" w:bidi="hu-HU"/>
      </w:rPr>
    </w:lvl>
    <w:lvl w:ilvl="1" w:tplc="E18E8396">
      <w:numFmt w:val="bullet"/>
      <w:lvlText w:val="•"/>
      <w:lvlJc w:val="left"/>
      <w:pPr>
        <w:ind w:left="1146" w:hanging="361"/>
      </w:pPr>
      <w:rPr>
        <w:rFonts w:hint="default"/>
        <w:lang w:val="hu-HU" w:eastAsia="hu-HU" w:bidi="hu-HU"/>
      </w:rPr>
    </w:lvl>
    <w:lvl w:ilvl="2" w:tplc="A642CF60">
      <w:numFmt w:val="bullet"/>
      <w:lvlText w:val="•"/>
      <w:lvlJc w:val="left"/>
      <w:pPr>
        <w:ind w:left="1553" w:hanging="361"/>
      </w:pPr>
      <w:rPr>
        <w:rFonts w:hint="default"/>
        <w:lang w:val="hu-HU" w:eastAsia="hu-HU" w:bidi="hu-HU"/>
      </w:rPr>
    </w:lvl>
    <w:lvl w:ilvl="3" w:tplc="37AC2DAE">
      <w:numFmt w:val="bullet"/>
      <w:lvlText w:val="•"/>
      <w:lvlJc w:val="left"/>
      <w:pPr>
        <w:ind w:left="1960" w:hanging="361"/>
      </w:pPr>
      <w:rPr>
        <w:rFonts w:hint="default"/>
        <w:lang w:val="hu-HU" w:eastAsia="hu-HU" w:bidi="hu-HU"/>
      </w:rPr>
    </w:lvl>
    <w:lvl w:ilvl="4" w:tplc="B95CB53A">
      <w:numFmt w:val="bullet"/>
      <w:lvlText w:val="•"/>
      <w:lvlJc w:val="left"/>
      <w:pPr>
        <w:ind w:left="2366" w:hanging="361"/>
      </w:pPr>
      <w:rPr>
        <w:rFonts w:hint="default"/>
        <w:lang w:val="hu-HU" w:eastAsia="hu-HU" w:bidi="hu-HU"/>
      </w:rPr>
    </w:lvl>
    <w:lvl w:ilvl="5" w:tplc="1DA6EFD2">
      <w:numFmt w:val="bullet"/>
      <w:lvlText w:val="•"/>
      <w:lvlJc w:val="left"/>
      <w:pPr>
        <w:ind w:left="2773" w:hanging="361"/>
      </w:pPr>
      <w:rPr>
        <w:rFonts w:hint="default"/>
        <w:lang w:val="hu-HU" w:eastAsia="hu-HU" w:bidi="hu-HU"/>
      </w:rPr>
    </w:lvl>
    <w:lvl w:ilvl="6" w:tplc="E238323E">
      <w:numFmt w:val="bullet"/>
      <w:lvlText w:val="•"/>
      <w:lvlJc w:val="left"/>
      <w:pPr>
        <w:ind w:left="3180" w:hanging="361"/>
      </w:pPr>
      <w:rPr>
        <w:rFonts w:hint="default"/>
        <w:lang w:val="hu-HU" w:eastAsia="hu-HU" w:bidi="hu-HU"/>
      </w:rPr>
    </w:lvl>
    <w:lvl w:ilvl="7" w:tplc="E7C8A0D4">
      <w:numFmt w:val="bullet"/>
      <w:lvlText w:val="•"/>
      <w:lvlJc w:val="left"/>
      <w:pPr>
        <w:ind w:left="3586" w:hanging="361"/>
      </w:pPr>
      <w:rPr>
        <w:rFonts w:hint="default"/>
        <w:lang w:val="hu-HU" w:eastAsia="hu-HU" w:bidi="hu-HU"/>
      </w:rPr>
    </w:lvl>
    <w:lvl w:ilvl="8" w:tplc="8CE238CA">
      <w:numFmt w:val="bullet"/>
      <w:lvlText w:val="•"/>
      <w:lvlJc w:val="left"/>
      <w:pPr>
        <w:ind w:left="3993" w:hanging="361"/>
      </w:pPr>
      <w:rPr>
        <w:rFonts w:hint="default"/>
        <w:lang w:val="hu-HU" w:eastAsia="hu-HU" w:bidi="hu-HU"/>
      </w:rPr>
    </w:lvl>
  </w:abstractNum>
  <w:abstractNum w:abstractNumId="6" w15:restartNumberingAfterBreak="0">
    <w:nsid w:val="7E4E4E61"/>
    <w:multiLevelType w:val="hybridMultilevel"/>
    <w:tmpl w:val="6610095A"/>
    <w:lvl w:ilvl="0" w:tplc="2A460FE4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w w:val="100"/>
        <w:sz w:val="16"/>
        <w:szCs w:val="16"/>
        <w:lang w:val="hu-HU" w:eastAsia="hu-HU" w:bidi="hu-HU"/>
      </w:rPr>
    </w:lvl>
    <w:lvl w:ilvl="1" w:tplc="DCAE97B8">
      <w:numFmt w:val="bullet"/>
      <w:lvlText w:val="•"/>
      <w:lvlJc w:val="left"/>
      <w:pPr>
        <w:ind w:left="1160" w:hanging="360"/>
      </w:pPr>
      <w:rPr>
        <w:rFonts w:hint="default"/>
        <w:lang w:val="hu-HU" w:eastAsia="hu-HU" w:bidi="hu-HU"/>
      </w:rPr>
    </w:lvl>
    <w:lvl w:ilvl="2" w:tplc="E01C4E5E">
      <w:numFmt w:val="bullet"/>
      <w:lvlText w:val="•"/>
      <w:lvlJc w:val="left"/>
      <w:pPr>
        <w:ind w:left="1941" w:hanging="360"/>
      </w:pPr>
      <w:rPr>
        <w:rFonts w:hint="default"/>
        <w:lang w:val="hu-HU" w:eastAsia="hu-HU" w:bidi="hu-HU"/>
      </w:rPr>
    </w:lvl>
    <w:lvl w:ilvl="3" w:tplc="D870C640">
      <w:numFmt w:val="bullet"/>
      <w:lvlText w:val="•"/>
      <w:lvlJc w:val="left"/>
      <w:pPr>
        <w:ind w:left="2722" w:hanging="360"/>
      </w:pPr>
      <w:rPr>
        <w:rFonts w:hint="default"/>
        <w:lang w:val="hu-HU" w:eastAsia="hu-HU" w:bidi="hu-HU"/>
      </w:rPr>
    </w:lvl>
    <w:lvl w:ilvl="4" w:tplc="FA64622C">
      <w:numFmt w:val="bullet"/>
      <w:lvlText w:val="•"/>
      <w:lvlJc w:val="left"/>
      <w:pPr>
        <w:ind w:left="3503" w:hanging="360"/>
      </w:pPr>
      <w:rPr>
        <w:rFonts w:hint="default"/>
        <w:lang w:val="hu-HU" w:eastAsia="hu-HU" w:bidi="hu-HU"/>
      </w:rPr>
    </w:lvl>
    <w:lvl w:ilvl="5" w:tplc="8A708084">
      <w:numFmt w:val="bullet"/>
      <w:lvlText w:val="•"/>
      <w:lvlJc w:val="left"/>
      <w:pPr>
        <w:ind w:left="4284" w:hanging="360"/>
      </w:pPr>
      <w:rPr>
        <w:rFonts w:hint="default"/>
        <w:lang w:val="hu-HU" w:eastAsia="hu-HU" w:bidi="hu-HU"/>
      </w:rPr>
    </w:lvl>
    <w:lvl w:ilvl="6" w:tplc="B8341710">
      <w:numFmt w:val="bullet"/>
      <w:lvlText w:val="•"/>
      <w:lvlJc w:val="left"/>
      <w:pPr>
        <w:ind w:left="5064" w:hanging="360"/>
      </w:pPr>
      <w:rPr>
        <w:rFonts w:hint="default"/>
        <w:lang w:val="hu-HU" w:eastAsia="hu-HU" w:bidi="hu-HU"/>
      </w:rPr>
    </w:lvl>
    <w:lvl w:ilvl="7" w:tplc="3AAEA2B4">
      <w:numFmt w:val="bullet"/>
      <w:lvlText w:val="•"/>
      <w:lvlJc w:val="left"/>
      <w:pPr>
        <w:ind w:left="5845" w:hanging="360"/>
      </w:pPr>
      <w:rPr>
        <w:rFonts w:hint="default"/>
        <w:lang w:val="hu-HU" w:eastAsia="hu-HU" w:bidi="hu-HU"/>
      </w:rPr>
    </w:lvl>
    <w:lvl w:ilvl="8" w:tplc="40FEC720">
      <w:numFmt w:val="bullet"/>
      <w:lvlText w:val="•"/>
      <w:lvlJc w:val="left"/>
      <w:pPr>
        <w:ind w:left="6626" w:hanging="360"/>
      </w:pPr>
      <w:rPr>
        <w:rFonts w:hint="default"/>
        <w:lang w:val="hu-HU" w:eastAsia="hu-HU" w:bidi="hu-HU"/>
      </w:rPr>
    </w:lvl>
  </w:abstractNum>
  <w:num w:numId="1" w16cid:durableId="471169083">
    <w:abstractNumId w:val="5"/>
  </w:num>
  <w:num w:numId="2" w16cid:durableId="1741711747">
    <w:abstractNumId w:val="6"/>
  </w:num>
  <w:num w:numId="3" w16cid:durableId="38819661">
    <w:abstractNumId w:val="3"/>
  </w:num>
  <w:num w:numId="4" w16cid:durableId="1685277942">
    <w:abstractNumId w:val="0"/>
  </w:num>
  <w:num w:numId="5" w16cid:durableId="2040428028">
    <w:abstractNumId w:val="4"/>
  </w:num>
  <w:num w:numId="6" w16cid:durableId="616570838">
    <w:abstractNumId w:val="1"/>
  </w:num>
  <w:num w:numId="7" w16cid:durableId="821312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58"/>
    <w:rsid w:val="00000840"/>
    <w:rsid w:val="0000102C"/>
    <w:rsid w:val="00005CC2"/>
    <w:rsid w:val="000065FC"/>
    <w:rsid w:val="00011626"/>
    <w:rsid w:val="000116BE"/>
    <w:rsid w:val="00015325"/>
    <w:rsid w:val="00017881"/>
    <w:rsid w:val="0002306A"/>
    <w:rsid w:val="00032AF7"/>
    <w:rsid w:val="00036E89"/>
    <w:rsid w:val="00037914"/>
    <w:rsid w:val="00042EEA"/>
    <w:rsid w:val="00046B2F"/>
    <w:rsid w:val="0005288C"/>
    <w:rsid w:val="00053962"/>
    <w:rsid w:val="000633EF"/>
    <w:rsid w:val="000634B1"/>
    <w:rsid w:val="0006382B"/>
    <w:rsid w:val="0007017B"/>
    <w:rsid w:val="000711BC"/>
    <w:rsid w:val="000737A1"/>
    <w:rsid w:val="000758CA"/>
    <w:rsid w:val="00077938"/>
    <w:rsid w:val="00077D1B"/>
    <w:rsid w:val="00084D0F"/>
    <w:rsid w:val="00087DA5"/>
    <w:rsid w:val="00096A82"/>
    <w:rsid w:val="00097FE1"/>
    <w:rsid w:val="000A6FF2"/>
    <w:rsid w:val="000A7831"/>
    <w:rsid w:val="000A7BDD"/>
    <w:rsid w:val="000B3C14"/>
    <w:rsid w:val="000B4B71"/>
    <w:rsid w:val="000B4FA5"/>
    <w:rsid w:val="000B4FFC"/>
    <w:rsid w:val="000C2A17"/>
    <w:rsid w:val="000C3864"/>
    <w:rsid w:val="000C5F54"/>
    <w:rsid w:val="000C61D9"/>
    <w:rsid w:val="000C70C5"/>
    <w:rsid w:val="000D07F2"/>
    <w:rsid w:val="000D1E15"/>
    <w:rsid w:val="000D2D92"/>
    <w:rsid w:val="000D7EF8"/>
    <w:rsid w:val="000E1C3F"/>
    <w:rsid w:val="000E4228"/>
    <w:rsid w:val="000F0C0E"/>
    <w:rsid w:val="000F35DD"/>
    <w:rsid w:val="000F6089"/>
    <w:rsid w:val="00100F42"/>
    <w:rsid w:val="001026FA"/>
    <w:rsid w:val="001061D0"/>
    <w:rsid w:val="00106607"/>
    <w:rsid w:val="00106E48"/>
    <w:rsid w:val="00110F1E"/>
    <w:rsid w:val="00114872"/>
    <w:rsid w:val="0011680F"/>
    <w:rsid w:val="00117568"/>
    <w:rsid w:val="00126275"/>
    <w:rsid w:val="00131AF8"/>
    <w:rsid w:val="00133880"/>
    <w:rsid w:val="00134646"/>
    <w:rsid w:val="00136732"/>
    <w:rsid w:val="001404AA"/>
    <w:rsid w:val="00140A71"/>
    <w:rsid w:val="00141CE0"/>
    <w:rsid w:val="00144CBE"/>
    <w:rsid w:val="00146A60"/>
    <w:rsid w:val="00147BDE"/>
    <w:rsid w:val="001508EA"/>
    <w:rsid w:val="00151FE0"/>
    <w:rsid w:val="00154C3D"/>
    <w:rsid w:val="00155810"/>
    <w:rsid w:val="00155811"/>
    <w:rsid w:val="00160BCE"/>
    <w:rsid w:val="00161141"/>
    <w:rsid w:val="001625B4"/>
    <w:rsid w:val="00162919"/>
    <w:rsid w:val="001658A5"/>
    <w:rsid w:val="0016661E"/>
    <w:rsid w:val="00170D75"/>
    <w:rsid w:val="001711E6"/>
    <w:rsid w:val="00173AEF"/>
    <w:rsid w:val="00174548"/>
    <w:rsid w:val="001756E5"/>
    <w:rsid w:val="00181E5E"/>
    <w:rsid w:val="00191141"/>
    <w:rsid w:val="0019133C"/>
    <w:rsid w:val="001953D1"/>
    <w:rsid w:val="001954E7"/>
    <w:rsid w:val="00196CB6"/>
    <w:rsid w:val="00197A3D"/>
    <w:rsid w:val="001A21AA"/>
    <w:rsid w:val="001A3E19"/>
    <w:rsid w:val="001A3EC2"/>
    <w:rsid w:val="001A4CD6"/>
    <w:rsid w:val="001B1512"/>
    <w:rsid w:val="001C0694"/>
    <w:rsid w:val="001C1F82"/>
    <w:rsid w:val="001C443B"/>
    <w:rsid w:val="001D5721"/>
    <w:rsid w:val="001E2A1D"/>
    <w:rsid w:val="001F1CF6"/>
    <w:rsid w:val="001F5F5D"/>
    <w:rsid w:val="001F650F"/>
    <w:rsid w:val="001F7E1A"/>
    <w:rsid w:val="002017EA"/>
    <w:rsid w:val="00202ED8"/>
    <w:rsid w:val="00203F8D"/>
    <w:rsid w:val="00215D7D"/>
    <w:rsid w:val="00221AD6"/>
    <w:rsid w:val="002239AC"/>
    <w:rsid w:val="00224804"/>
    <w:rsid w:val="00227E1D"/>
    <w:rsid w:val="00232DB3"/>
    <w:rsid w:val="00233BD8"/>
    <w:rsid w:val="002353DF"/>
    <w:rsid w:val="00235539"/>
    <w:rsid w:val="00237A2E"/>
    <w:rsid w:val="00242664"/>
    <w:rsid w:val="0024486B"/>
    <w:rsid w:val="002523C1"/>
    <w:rsid w:val="00253FA1"/>
    <w:rsid w:val="00262B10"/>
    <w:rsid w:val="002649E4"/>
    <w:rsid w:val="00267618"/>
    <w:rsid w:val="00273594"/>
    <w:rsid w:val="002766BA"/>
    <w:rsid w:val="00280043"/>
    <w:rsid w:val="0028067B"/>
    <w:rsid w:val="00280A40"/>
    <w:rsid w:val="00281DC7"/>
    <w:rsid w:val="00287255"/>
    <w:rsid w:val="00287988"/>
    <w:rsid w:val="00287F7A"/>
    <w:rsid w:val="002903E0"/>
    <w:rsid w:val="00291F47"/>
    <w:rsid w:val="00293B4E"/>
    <w:rsid w:val="002954F4"/>
    <w:rsid w:val="002978BC"/>
    <w:rsid w:val="002A3BED"/>
    <w:rsid w:val="002A60D0"/>
    <w:rsid w:val="002A7052"/>
    <w:rsid w:val="002A7618"/>
    <w:rsid w:val="002B03FE"/>
    <w:rsid w:val="002B29FE"/>
    <w:rsid w:val="002B40A9"/>
    <w:rsid w:val="002B6B9C"/>
    <w:rsid w:val="002C1B94"/>
    <w:rsid w:val="002C294D"/>
    <w:rsid w:val="002C6C32"/>
    <w:rsid w:val="002C7FDF"/>
    <w:rsid w:val="002D6AA1"/>
    <w:rsid w:val="002E3F95"/>
    <w:rsid w:val="002E478F"/>
    <w:rsid w:val="00300959"/>
    <w:rsid w:val="00301A02"/>
    <w:rsid w:val="003024B6"/>
    <w:rsid w:val="00310BEE"/>
    <w:rsid w:val="00311DBF"/>
    <w:rsid w:val="00315FAB"/>
    <w:rsid w:val="00321E26"/>
    <w:rsid w:val="00323F27"/>
    <w:rsid w:val="003263CF"/>
    <w:rsid w:val="00326E06"/>
    <w:rsid w:val="0032773E"/>
    <w:rsid w:val="00330D57"/>
    <w:rsid w:val="0033100E"/>
    <w:rsid w:val="00332F4E"/>
    <w:rsid w:val="00333130"/>
    <w:rsid w:val="00335D5E"/>
    <w:rsid w:val="00336E70"/>
    <w:rsid w:val="00352469"/>
    <w:rsid w:val="00352842"/>
    <w:rsid w:val="003557F4"/>
    <w:rsid w:val="00360044"/>
    <w:rsid w:val="00363E25"/>
    <w:rsid w:val="00374337"/>
    <w:rsid w:val="00375E7A"/>
    <w:rsid w:val="00376E32"/>
    <w:rsid w:val="003773F7"/>
    <w:rsid w:val="0038086E"/>
    <w:rsid w:val="00383FDD"/>
    <w:rsid w:val="0038597B"/>
    <w:rsid w:val="00386996"/>
    <w:rsid w:val="0038713F"/>
    <w:rsid w:val="00390AE0"/>
    <w:rsid w:val="0039144F"/>
    <w:rsid w:val="00391765"/>
    <w:rsid w:val="00392730"/>
    <w:rsid w:val="003942BD"/>
    <w:rsid w:val="0039545B"/>
    <w:rsid w:val="003955D4"/>
    <w:rsid w:val="00395833"/>
    <w:rsid w:val="00397D88"/>
    <w:rsid w:val="003A157C"/>
    <w:rsid w:val="003A6E86"/>
    <w:rsid w:val="003B003A"/>
    <w:rsid w:val="003B3234"/>
    <w:rsid w:val="003B414B"/>
    <w:rsid w:val="003B4B71"/>
    <w:rsid w:val="003C3B53"/>
    <w:rsid w:val="003C6629"/>
    <w:rsid w:val="003D0420"/>
    <w:rsid w:val="003D0857"/>
    <w:rsid w:val="003D0D66"/>
    <w:rsid w:val="003D54EB"/>
    <w:rsid w:val="003D74D8"/>
    <w:rsid w:val="003E107D"/>
    <w:rsid w:val="003E162D"/>
    <w:rsid w:val="003E5BE5"/>
    <w:rsid w:val="003F3380"/>
    <w:rsid w:val="003F6A03"/>
    <w:rsid w:val="003F6DF6"/>
    <w:rsid w:val="00403500"/>
    <w:rsid w:val="004036A9"/>
    <w:rsid w:val="004050D7"/>
    <w:rsid w:val="00412A48"/>
    <w:rsid w:val="00417D86"/>
    <w:rsid w:val="00424D16"/>
    <w:rsid w:val="004301C9"/>
    <w:rsid w:val="00431C56"/>
    <w:rsid w:val="00433F42"/>
    <w:rsid w:val="004425B3"/>
    <w:rsid w:val="0044500B"/>
    <w:rsid w:val="004463B9"/>
    <w:rsid w:val="00451F0E"/>
    <w:rsid w:val="00462459"/>
    <w:rsid w:val="00465432"/>
    <w:rsid w:val="00470D63"/>
    <w:rsid w:val="00471D25"/>
    <w:rsid w:val="0047240E"/>
    <w:rsid w:val="00472913"/>
    <w:rsid w:val="00472EE7"/>
    <w:rsid w:val="00476F45"/>
    <w:rsid w:val="004773A8"/>
    <w:rsid w:val="0048080B"/>
    <w:rsid w:val="0048468E"/>
    <w:rsid w:val="00484AD2"/>
    <w:rsid w:val="00486B49"/>
    <w:rsid w:val="0049062E"/>
    <w:rsid w:val="00491876"/>
    <w:rsid w:val="00491E5E"/>
    <w:rsid w:val="00494273"/>
    <w:rsid w:val="0049442D"/>
    <w:rsid w:val="004961A3"/>
    <w:rsid w:val="0049620B"/>
    <w:rsid w:val="004A10A8"/>
    <w:rsid w:val="004B313C"/>
    <w:rsid w:val="004B3923"/>
    <w:rsid w:val="004B4326"/>
    <w:rsid w:val="004C11C5"/>
    <w:rsid w:val="004C32A7"/>
    <w:rsid w:val="004C5CE4"/>
    <w:rsid w:val="004D209B"/>
    <w:rsid w:val="004D403D"/>
    <w:rsid w:val="004D62C9"/>
    <w:rsid w:val="004E6A10"/>
    <w:rsid w:val="004E6BA9"/>
    <w:rsid w:val="004E6DC6"/>
    <w:rsid w:val="004F2DFF"/>
    <w:rsid w:val="004F3369"/>
    <w:rsid w:val="004F3987"/>
    <w:rsid w:val="004F5CD6"/>
    <w:rsid w:val="004F6046"/>
    <w:rsid w:val="0050035D"/>
    <w:rsid w:val="005041D4"/>
    <w:rsid w:val="00507464"/>
    <w:rsid w:val="005147D9"/>
    <w:rsid w:val="00520CDE"/>
    <w:rsid w:val="00524150"/>
    <w:rsid w:val="00525EBF"/>
    <w:rsid w:val="005322C0"/>
    <w:rsid w:val="00534036"/>
    <w:rsid w:val="005351AB"/>
    <w:rsid w:val="00535397"/>
    <w:rsid w:val="00535A76"/>
    <w:rsid w:val="00536998"/>
    <w:rsid w:val="00537C6D"/>
    <w:rsid w:val="00542AB3"/>
    <w:rsid w:val="0054359D"/>
    <w:rsid w:val="005443E9"/>
    <w:rsid w:val="00544E64"/>
    <w:rsid w:val="0054533D"/>
    <w:rsid w:val="00546465"/>
    <w:rsid w:val="00547B2F"/>
    <w:rsid w:val="0055173D"/>
    <w:rsid w:val="0055222B"/>
    <w:rsid w:val="0055259D"/>
    <w:rsid w:val="0055310F"/>
    <w:rsid w:val="0055372C"/>
    <w:rsid w:val="00554B00"/>
    <w:rsid w:val="00560F0B"/>
    <w:rsid w:val="00562D12"/>
    <w:rsid w:val="00564E08"/>
    <w:rsid w:val="00567189"/>
    <w:rsid w:val="00567841"/>
    <w:rsid w:val="00577167"/>
    <w:rsid w:val="005802BB"/>
    <w:rsid w:val="00582425"/>
    <w:rsid w:val="0058289B"/>
    <w:rsid w:val="00584811"/>
    <w:rsid w:val="0059034D"/>
    <w:rsid w:val="00592914"/>
    <w:rsid w:val="00596F58"/>
    <w:rsid w:val="005A0615"/>
    <w:rsid w:val="005A1445"/>
    <w:rsid w:val="005A2175"/>
    <w:rsid w:val="005B0039"/>
    <w:rsid w:val="005C2A6E"/>
    <w:rsid w:val="005C53BC"/>
    <w:rsid w:val="005C7DCB"/>
    <w:rsid w:val="005D0D9A"/>
    <w:rsid w:val="005D621C"/>
    <w:rsid w:val="005E33B7"/>
    <w:rsid w:val="005E460E"/>
    <w:rsid w:val="005E46EC"/>
    <w:rsid w:val="005F100C"/>
    <w:rsid w:val="005F1CF9"/>
    <w:rsid w:val="005F1EA9"/>
    <w:rsid w:val="005F6742"/>
    <w:rsid w:val="00600C11"/>
    <w:rsid w:val="006117E2"/>
    <w:rsid w:val="00616321"/>
    <w:rsid w:val="00616524"/>
    <w:rsid w:val="006268C9"/>
    <w:rsid w:val="0064019D"/>
    <w:rsid w:val="00640D90"/>
    <w:rsid w:val="00645A61"/>
    <w:rsid w:val="0064667F"/>
    <w:rsid w:val="00647136"/>
    <w:rsid w:val="00651DFB"/>
    <w:rsid w:val="00654B58"/>
    <w:rsid w:val="006575FA"/>
    <w:rsid w:val="00657B5B"/>
    <w:rsid w:val="0066643A"/>
    <w:rsid w:val="00666DEB"/>
    <w:rsid w:val="00670B28"/>
    <w:rsid w:val="00671197"/>
    <w:rsid w:val="0067553E"/>
    <w:rsid w:val="00675754"/>
    <w:rsid w:val="00675C55"/>
    <w:rsid w:val="006772D9"/>
    <w:rsid w:val="00680567"/>
    <w:rsid w:val="006833D8"/>
    <w:rsid w:val="00684178"/>
    <w:rsid w:val="00694ECD"/>
    <w:rsid w:val="00696095"/>
    <w:rsid w:val="006A0F2E"/>
    <w:rsid w:val="006A12BB"/>
    <w:rsid w:val="006A3796"/>
    <w:rsid w:val="006A5596"/>
    <w:rsid w:val="006A58EB"/>
    <w:rsid w:val="006A78A5"/>
    <w:rsid w:val="006B05EE"/>
    <w:rsid w:val="006B3244"/>
    <w:rsid w:val="006B3B34"/>
    <w:rsid w:val="006B3BE3"/>
    <w:rsid w:val="006B55FF"/>
    <w:rsid w:val="006B5C57"/>
    <w:rsid w:val="006B6006"/>
    <w:rsid w:val="006C359B"/>
    <w:rsid w:val="006C4B58"/>
    <w:rsid w:val="006C5985"/>
    <w:rsid w:val="006C650E"/>
    <w:rsid w:val="006C6B1D"/>
    <w:rsid w:val="006D0992"/>
    <w:rsid w:val="006D3070"/>
    <w:rsid w:val="006D3781"/>
    <w:rsid w:val="006D55B6"/>
    <w:rsid w:val="006E2398"/>
    <w:rsid w:val="006E287E"/>
    <w:rsid w:val="006E3428"/>
    <w:rsid w:val="006E6ED6"/>
    <w:rsid w:val="006E78CB"/>
    <w:rsid w:val="006F02C6"/>
    <w:rsid w:val="006F18FE"/>
    <w:rsid w:val="006F214D"/>
    <w:rsid w:val="006F218C"/>
    <w:rsid w:val="006F3082"/>
    <w:rsid w:val="006F4B38"/>
    <w:rsid w:val="006F5CF9"/>
    <w:rsid w:val="007051D9"/>
    <w:rsid w:val="00710C57"/>
    <w:rsid w:val="007119AF"/>
    <w:rsid w:val="007128A7"/>
    <w:rsid w:val="00713492"/>
    <w:rsid w:val="0071412F"/>
    <w:rsid w:val="0071710A"/>
    <w:rsid w:val="00720C0C"/>
    <w:rsid w:val="00725611"/>
    <w:rsid w:val="00727107"/>
    <w:rsid w:val="00727F81"/>
    <w:rsid w:val="00731BDF"/>
    <w:rsid w:val="0073317F"/>
    <w:rsid w:val="0073364B"/>
    <w:rsid w:val="00734B4E"/>
    <w:rsid w:val="00735907"/>
    <w:rsid w:val="0074113F"/>
    <w:rsid w:val="00741C73"/>
    <w:rsid w:val="0074261D"/>
    <w:rsid w:val="00742A09"/>
    <w:rsid w:val="00743281"/>
    <w:rsid w:val="00743B54"/>
    <w:rsid w:val="00746253"/>
    <w:rsid w:val="00746C57"/>
    <w:rsid w:val="007471F7"/>
    <w:rsid w:val="00747FAC"/>
    <w:rsid w:val="00754CC8"/>
    <w:rsid w:val="00757490"/>
    <w:rsid w:val="00760258"/>
    <w:rsid w:val="00767145"/>
    <w:rsid w:val="007707F0"/>
    <w:rsid w:val="007712BF"/>
    <w:rsid w:val="007725D7"/>
    <w:rsid w:val="0077283D"/>
    <w:rsid w:val="007747A7"/>
    <w:rsid w:val="007809CE"/>
    <w:rsid w:val="00785D86"/>
    <w:rsid w:val="00792377"/>
    <w:rsid w:val="00792D87"/>
    <w:rsid w:val="007930B7"/>
    <w:rsid w:val="00796D26"/>
    <w:rsid w:val="00797C42"/>
    <w:rsid w:val="007A028D"/>
    <w:rsid w:val="007A052A"/>
    <w:rsid w:val="007A09D2"/>
    <w:rsid w:val="007A1256"/>
    <w:rsid w:val="007A54B4"/>
    <w:rsid w:val="007A6159"/>
    <w:rsid w:val="007A6B4E"/>
    <w:rsid w:val="007B02A6"/>
    <w:rsid w:val="007B4064"/>
    <w:rsid w:val="007B42C2"/>
    <w:rsid w:val="007B4791"/>
    <w:rsid w:val="007B74E9"/>
    <w:rsid w:val="007C47AC"/>
    <w:rsid w:val="007C6156"/>
    <w:rsid w:val="007C619C"/>
    <w:rsid w:val="007E3852"/>
    <w:rsid w:val="007E3A53"/>
    <w:rsid w:val="007E595C"/>
    <w:rsid w:val="007E5CE2"/>
    <w:rsid w:val="007F034F"/>
    <w:rsid w:val="007F0C63"/>
    <w:rsid w:val="007F3ED3"/>
    <w:rsid w:val="007F6065"/>
    <w:rsid w:val="00802D9F"/>
    <w:rsid w:val="00806153"/>
    <w:rsid w:val="008107E6"/>
    <w:rsid w:val="008150F2"/>
    <w:rsid w:val="00815477"/>
    <w:rsid w:val="00815EBC"/>
    <w:rsid w:val="008175F8"/>
    <w:rsid w:val="0082544F"/>
    <w:rsid w:val="00827169"/>
    <w:rsid w:val="00827461"/>
    <w:rsid w:val="00831525"/>
    <w:rsid w:val="0083291C"/>
    <w:rsid w:val="008347EF"/>
    <w:rsid w:val="008355BE"/>
    <w:rsid w:val="008410AF"/>
    <w:rsid w:val="008412DA"/>
    <w:rsid w:val="00843AB7"/>
    <w:rsid w:val="00843DCE"/>
    <w:rsid w:val="00843FBE"/>
    <w:rsid w:val="0085119A"/>
    <w:rsid w:val="008547CF"/>
    <w:rsid w:val="00855DA0"/>
    <w:rsid w:val="008560C5"/>
    <w:rsid w:val="008633CE"/>
    <w:rsid w:val="008649DD"/>
    <w:rsid w:val="00866624"/>
    <w:rsid w:val="00867731"/>
    <w:rsid w:val="0087010C"/>
    <w:rsid w:val="00873FE1"/>
    <w:rsid w:val="00880422"/>
    <w:rsid w:val="00883A38"/>
    <w:rsid w:val="00883FB3"/>
    <w:rsid w:val="00884759"/>
    <w:rsid w:val="00886E10"/>
    <w:rsid w:val="0089275E"/>
    <w:rsid w:val="00892F7E"/>
    <w:rsid w:val="0089608C"/>
    <w:rsid w:val="008A17B0"/>
    <w:rsid w:val="008B0D55"/>
    <w:rsid w:val="008B352A"/>
    <w:rsid w:val="008B5807"/>
    <w:rsid w:val="008B719B"/>
    <w:rsid w:val="008B7ADA"/>
    <w:rsid w:val="008C03F3"/>
    <w:rsid w:val="008C4410"/>
    <w:rsid w:val="008C5426"/>
    <w:rsid w:val="008C6DBF"/>
    <w:rsid w:val="008D0620"/>
    <w:rsid w:val="008D1969"/>
    <w:rsid w:val="008D43E8"/>
    <w:rsid w:val="008D4518"/>
    <w:rsid w:val="008E54AC"/>
    <w:rsid w:val="008E58D7"/>
    <w:rsid w:val="008E6163"/>
    <w:rsid w:val="008E6959"/>
    <w:rsid w:val="008F27C9"/>
    <w:rsid w:val="008F4CB1"/>
    <w:rsid w:val="008F4CD8"/>
    <w:rsid w:val="008F673E"/>
    <w:rsid w:val="008F72E2"/>
    <w:rsid w:val="008F7671"/>
    <w:rsid w:val="00900564"/>
    <w:rsid w:val="00904481"/>
    <w:rsid w:val="00910DFA"/>
    <w:rsid w:val="00911EA0"/>
    <w:rsid w:val="0091270D"/>
    <w:rsid w:val="00916916"/>
    <w:rsid w:val="0091706F"/>
    <w:rsid w:val="00920116"/>
    <w:rsid w:val="00920A80"/>
    <w:rsid w:val="00923D9E"/>
    <w:rsid w:val="00923F36"/>
    <w:rsid w:val="0092546D"/>
    <w:rsid w:val="00927281"/>
    <w:rsid w:val="00927FEA"/>
    <w:rsid w:val="00931EE5"/>
    <w:rsid w:val="009325CB"/>
    <w:rsid w:val="00936CFD"/>
    <w:rsid w:val="00936EDC"/>
    <w:rsid w:val="0094050B"/>
    <w:rsid w:val="00941B57"/>
    <w:rsid w:val="009437A0"/>
    <w:rsid w:val="0094484C"/>
    <w:rsid w:val="00946E0F"/>
    <w:rsid w:val="009523CA"/>
    <w:rsid w:val="00957232"/>
    <w:rsid w:val="009638BE"/>
    <w:rsid w:val="0096395A"/>
    <w:rsid w:val="0096485D"/>
    <w:rsid w:val="00966C2C"/>
    <w:rsid w:val="0097331E"/>
    <w:rsid w:val="00973981"/>
    <w:rsid w:val="00975AD5"/>
    <w:rsid w:val="00976734"/>
    <w:rsid w:val="00976E3D"/>
    <w:rsid w:val="00991648"/>
    <w:rsid w:val="009934E0"/>
    <w:rsid w:val="00994254"/>
    <w:rsid w:val="009A1966"/>
    <w:rsid w:val="009A1F44"/>
    <w:rsid w:val="009A2518"/>
    <w:rsid w:val="009A7BCD"/>
    <w:rsid w:val="009B6052"/>
    <w:rsid w:val="009B7362"/>
    <w:rsid w:val="009C1943"/>
    <w:rsid w:val="009C292A"/>
    <w:rsid w:val="009C3CE6"/>
    <w:rsid w:val="009D1D40"/>
    <w:rsid w:val="009D2883"/>
    <w:rsid w:val="009D438F"/>
    <w:rsid w:val="009D5F12"/>
    <w:rsid w:val="009E0822"/>
    <w:rsid w:val="009E315F"/>
    <w:rsid w:val="009E581F"/>
    <w:rsid w:val="009F2E70"/>
    <w:rsid w:val="009F50BE"/>
    <w:rsid w:val="009F5EB8"/>
    <w:rsid w:val="009F6D55"/>
    <w:rsid w:val="009F70A6"/>
    <w:rsid w:val="009F76A4"/>
    <w:rsid w:val="00A00484"/>
    <w:rsid w:val="00A011FF"/>
    <w:rsid w:val="00A07963"/>
    <w:rsid w:val="00A14C74"/>
    <w:rsid w:val="00A167CF"/>
    <w:rsid w:val="00A17243"/>
    <w:rsid w:val="00A21F96"/>
    <w:rsid w:val="00A22BFE"/>
    <w:rsid w:val="00A232AD"/>
    <w:rsid w:val="00A234B0"/>
    <w:rsid w:val="00A2390E"/>
    <w:rsid w:val="00A23C98"/>
    <w:rsid w:val="00A37BE5"/>
    <w:rsid w:val="00A44D5A"/>
    <w:rsid w:val="00A5056B"/>
    <w:rsid w:val="00A50B46"/>
    <w:rsid w:val="00A50D5D"/>
    <w:rsid w:val="00A52AED"/>
    <w:rsid w:val="00A54352"/>
    <w:rsid w:val="00A551D7"/>
    <w:rsid w:val="00A57911"/>
    <w:rsid w:val="00A6382A"/>
    <w:rsid w:val="00A6510D"/>
    <w:rsid w:val="00A746F8"/>
    <w:rsid w:val="00A8245F"/>
    <w:rsid w:val="00A829B9"/>
    <w:rsid w:val="00A865F0"/>
    <w:rsid w:val="00A9213E"/>
    <w:rsid w:val="00A92E1A"/>
    <w:rsid w:val="00A92F59"/>
    <w:rsid w:val="00A93670"/>
    <w:rsid w:val="00A94566"/>
    <w:rsid w:val="00A95004"/>
    <w:rsid w:val="00A96103"/>
    <w:rsid w:val="00A9794C"/>
    <w:rsid w:val="00AA1D69"/>
    <w:rsid w:val="00AA4995"/>
    <w:rsid w:val="00AB48AE"/>
    <w:rsid w:val="00AC54A3"/>
    <w:rsid w:val="00AC7746"/>
    <w:rsid w:val="00AC7BA2"/>
    <w:rsid w:val="00AD5EBF"/>
    <w:rsid w:val="00AD7011"/>
    <w:rsid w:val="00AD73D0"/>
    <w:rsid w:val="00AE3227"/>
    <w:rsid w:val="00AE646B"/>
    <w:rsid w:val="00AE74E2"/>
    <w:rsid w:val="00AE7F99"/>
    <w:rsid w:val="00AF0444"/>
    <w:rsid w:val="00AF10C0"/>
    <w:rsid w:val="00AF1AAC"/>
    <w:rsid w:val="00B0181B"/>
    <w:rsid w:val="00B0262B"/>
    <w:rsid w:val="00B057E3"/>
    <w:rsid w:val="00B06E48"/>
    <w:rsid w:val="00B14A02"/>
    <w:rsid w:val="00B17FE8"/>
    <w:rsid w:val="00B26E60"/>
    <w:rsid w:val="00B30047"/>
    <w:rsid w:val="00B321D5"/>
    <w:rsid w:val="00B327D2"/>
    <w:rsid w:val="00B34174"/>
    <w:rsid w:val="00B34E08"/>
    <w:rsid w:val="00B35258"/>
    <w:rsid w:val="00B37B62"/>
    <w:rsid w:val="00B4051D"/>
    <w:rsid w:val="00B40B3C"/>
    <w:rsid w:val="00B41041"/>
    <w:rsid w:val="00B41073"/>
    <w:rsid w:val="00B4376E"/>
    <w:rsid w:val="00B45610"/>
    <w:rsid w:val="00B4575B"/>
    <w:rsid w:val="00B47431"/>
    <w:rsid w:val="00B53D68"/>
    <w:rsid w:val="00B53DF9"/>
    <w:rsid w:val="00B562A4"/>
    <w:rsid w:val="00B62F4A"/>
    <w:rsid w:val="00B641AC"/>
    <w:rsid w:val="00B645EC"/>
    <w:rsid w:val="00B647FC"/>
    <w:rsid w:val="00B7158D"/>
    <w:rsid w:val="00B7199B"/>
    <w:rsid w:val="00B719CC"/>
    <w:rsid w:val="00B7383F"/>
    <w:rsid w:val="00B76967"/>
    <w:rsid w:val="00B7734C"/>
    <w:rsid w:val="00B90D0C"/>
    <w:rsid w:val="00B9435D"/>
    <w:rsid w:val="00B94F8E"/>
    <w:rsid w:val="00BA0BCF"/>
    <w:rsid w:val="00BB219A"/>
    <w:rsid w:val="00BB4477"/>
    <w:rsid w:val="00BC34B1"/>
    <w:rsid w:val="00BC42B0"/>
    <w:rsid w:val="00BD2878"/>
    <w:rsid w:val="00BD36E0"/>
    <w:rsid w:val="00BD57C9"/>
    <w:rsid w:val="00BE594F"/>
    <w:rsid w:val="00BE5C0D"/>
    <w:rsid w:val="00BE63EB"/>
    <w:rsid w:val="00BF0FA1"/>
    <w:rsid w:val="00BF1016"/>
    <w:rsid w:val="00BF1154"/>
    <w:rsid w:val="00BF5A20"/>
    <w:rsid w:val="00BF7927"/>
    <w:rsid w:val="00C10A5B"/>
    <w:rsid w:val="00C11108"/>
    <w:rsid w:val="00C1513F"/>
    <w:rsid w:val="00C17E87"/>
    <w:rsid w:val="00C22BE8"/>
    <w:rsid w:val="00C234E6"/>
    <w:rsid w:val="00C25670"/>
    <w:rsid w:val="00C50F80"/>
    <w:rsid w:val="00C521F8"/>
    <w:rsid w:val="00C53A3A"/>
    <w:rsid w:val="00C56488"/>
    <w:rsid w:val="00C70995"/>
    <w:rsid w:val="00C73DB9"/>
    <w:rsid w:val="00C7443D"/>
    <w:rsid w:val="00C763EB"/>
    <w:rsid w:val="00C77D96"/>
    <w:rsid w:val="00C77F85"/>
    <w:rsid w:val="00C80B55"/>
    <w:rsid w:val="00C825A8"/>
    <w:rsid w:val="00C8287E"/>
    <w:rsid w:val="00C83A34"/>
    <w:rsid w:val="00C83EED"/>
    <w:rsid w:val="00C90A99"/>
    <w:rsid w:val="00C91B86"/>
    <w:rsid w:val="00C92FB8"/>
    <w:rsid w:val="00C942A7"/>
    <w:rsid w:val="00C9746B"/>
    <w:rsid w:val="00CA1963"/>
    <w:rsid w:val="00CA4774"/>
    <w:rsid w:val="00CA734F"/>
    <w:rsid w:val="00CA7993"/>
    <w:rsid w:val="00CB571C"/>
    <w:rsid w:val="00CC2DE5"/>
    <w:rsid w:val="00CC5CC1"/>
    <w:rsid w:val="00CD41EC"/>
    <w:rsid w:val="00CD48B1"/>
    <w:rsid w:val="00CD6F5C"/>
    <w:rsid w:val="00CE144C"/>
    <w:rsid w:val="00CE2428"/>
    <w:rsid w:val="00CE3100"/>
    <w:rsid w:val="00CE57FA"/>
    <w:rsid w:val="00CE7E9A"/>
    <w:rsid w:val="00CF1F32"/>
    <w:rsid w:val="00CF3A77"/>
    <w:rsid w:val="00CF4836"/>
    <w:rsid w:val="00CF4F2D"/>
    <w:rsid w:val="00CF69B2"/>
    <w:rsid w:val="00CF79BA"/>
    <w:rsid w:val="00CF79DE"/>
    <w:rsid w:val="00D00FB1"/>
    <w:rsid w:val="00D027F5"/>
    <w:rsid w:val="00D05215"/>
    <w:rsid w:val="00D06931"/>
    <w:rsid w:val="00D10FA7"/>
    <w:rsid w:val="00D13D13"/>
    <w:rsid w:val="00D14CB9"/>
    <w:rsid w:val="00D15850"/>
    <w:rsid w:val="00D16515"/>
    <w:rsid w:val="00D238F9"/>
    <w:rsid w:val="00D268C5"/>
    <w:rsid w:val="00D305C5"/>
    <w:rsid w:val="00D30EC5"/>
    <w:rsid w:val="00D30F06"/>
    <w:rsid w:val="00D32107"/>
    <w:rsid w:val="00D327AB"/>
    <w:rsid w:val="00D329B0"/>
    <w:rsid w:val="00D33000"/>
    <w:rsid w:val="00D54042"/>
    <w:rsid w:val="00D6041A"/>
    <w:rsid w:val="00D6061F"/>
    <w:rsid w:val="00D612E8"/>
    <w:rsid w:val="00D6323F"/>
    <w:rsid w:val="00D63722"/>
    <w:rsid w:val="00D637C9"/>
    <w:rsid w:val="00D640E9"/>
    <w:rsid w:val="00D66980"/>
    <w:rsid w:val="00D67A54"/>
    <w:rsid w:val="00D67B8E"/>
    <w:rsid w:val="00D759E1"/>
    <w:rsid w:val="00D75DB3"/>
    <w:rsid w:val="00D768D2"/>
    <w:rsid w:val="00D77960"/>
    <w:rsid w:val="00D80204"/>
    <w:rsid w:val="00D860FE"/>
    <w:rsid w:val="00D872EC"/>
    <w:rsid w:val="00D90BE4"/>
    <w:rsid w:val="00D91DAC"/>
    <w:rsid w:val="00D93AA9"/>
    <w:rsid w:val="00D963C4"/>
    <w:rsid w:val="00DA1919"/>
    <w:rsid w:val="00DA2DE7"/>
    <w:rsid w:val="00DA3BA3"/>
    <w:rsid w:val="00DA5C8D"/>
    <w:rsid w:val="00DB0732"/>
    <w:rsid w:val="00DB115E"/>
    <w:rsid w:val="00DB1B00"/>
    <w:rsid w:val="00DB20C8"/>
    <w:rsid w:val="00DB449B"/>
    <w:rsid w:val="00DC04F9"/>
    <w:rsid w:val="00DC0D1A"/>
    <w:rsid w:val="00DC2E8E"/>
    <w:rsid w:val="00DC69A1"/>
    <w:rsid w:val="00DC7527"/>
    <w:rsid w:val="00DD1DDD"/>
    <w:rsid w:val="00DD686A"/>
    <w:rsid w:val="00DE2994"/>
    <w:rsid w:val="00DE77F0"/>
    <w:rsid w:val="00DF0060"/>
    <w:rsid w:val="00DF06B8"/>
    <w:rsid w:val="00DF0C54"/>
    <w:rsid w:val="00DF1740"/>
    <w:rsid w:val="00DF2E99"/>
    <w:rsid w:val="00DF4610"/>
    <w:rsid w:val="00DF4FC2"/>
    <w:rsid w:val="00DF5C8A"/>
    <w:rsid w:val="00DF6452"/>
    <w:rsid w:val="00E026D9"/>
    <w:rsid w:val="00E05EE6"/>
    <w:rsid w:val="00E13D4A"/>
    <w:rsid w:val="00E173E5"/>
    <w:rsid w:val="00E20A0E"/>
    <w:rsid w:val="00E21D02"/>
    <w:rsid w:val="00E2217C"/>
    <w:rsid w:val="00E26497"/>
    <w:rsid w:val="00E31BDE"/>
    <w:rsid w:val="00E3405A"/>
    <w:rsid w:val="00E3487B"/>
    <w:rsid w:val="00E3696C"/>
    <w:rsid w:val="00E37FB1"/>
    <w:rsid w:val="00E54225"/>
    <w:rsid w:val="00E55D16"/>
    <w:rsid w:val="00E6036D"/>
    <w:rsid w:val="00E60D99"/>
    <w:rsid w:val="00E6671F"/>
    <w:rsid w:val="00E67B9E"/>
    <w:rsid w:val="00E7097E"/>
    <w:rsid w:val="00E71D34"/>
    <w:rsid w:val="00E72558"/>
    <w:rsid w:val="00E726DB"/>
    <w:rsid w:val="00E72847"/>
    <w:rsid w:val="00E72FC5"/>
    <w:rsid w:val="00E739BC"/>
    <w:rsid w:val="00E771F2"/>
    <w:rsid w:val="00E815FC"/>
    <w:rsid w:val="00E81A06"/>
    <w:rsid w:val="00E9189E"/>
    <w:rsid w:val="00E9334E"/>
    <w:rsid w:val="00E959DE"/>
    <w:rsid w:val="00EA045A"/>
    <w:rsid w:val="00EA248B"/>
    <w:rsid w:val="00EA65C0"/>
    <w:rsid w:val="00EA6872"/>
    <w:rsid w:val="00EA78CA"/>
    <w:rsid w:val="00EB1554"/>
    <w:rsid w:val="00EB5D9B"/>
    <w:rsid w:val="00EB6E67"/>
    <w:rsid w:val="00EB79AE"/>
    <w:rsid w:val="00EC2CA1"/>
    <w:rsid w:val="00EC3248"/>
    <w:rsid w:val="00ED7937"/>
    <w:rsid w:val="00EE0BF1"/>
    <w:rsid w:val="00EE0C81"/>
    <w:rsid w:val="00EE6120"/>
    <w:rsid w:val="00EF0780"/>
    <w:rsid w:val="00EF1ACF"/>
    <w:rsid w:val="00EF2C50"/>
    <w:rsid w:val="00EF3ADA"/>
    <w:rsid w:val="00F03AB8"/>
    <w:rsid w:val="00F0561F"/>
    <w:rsid w:val="00F05DF0"/>
    <w:rsid w:val="00F06A47"/>
    <w:rsid w:val="00F153BE"/>
    <w:rsid w:val="00F200DF"/>
    <w:rsid w:val="00F31AD5"/>
    <w:rsid w:val="00F423EA"/>
    <w:rsid w:val="00F42847"/>
    <w:rsid w:val="00F4684D"/>
    <w:rsid w:val="00F46D48"/>
    <w:rsid w:val="00F53E63"/>
    <w:rsid w:val="00F60155"/>
    <w:rsid w:val="00F604D3"/>
    <w:rsid w:val="00F6137B"/>
    <w:rsid w:val="00F72321"/>
    <w:rsid w:val="00F73E0C"/>
    <w:rsid w:val="00F74A10"/>
    <w:rsid w:val="00F761FD"/>
    <w:rsid w:val="00F76A2C"/>
    <w:rsid w:val="00F847DB"/>
    <w:rsid w:val="00F85E33"/>
    <w:rsid w:val="00F86B93"/>
    <w:rsid w:val="00F90110"/>
    <w:rsid w:val="00F9014C"/>
    <w:rsid w:val="00F90C7F"/>
    <w:rsid w:val="00F911F7"/>
    <w:rsid w:val="00F9277B"/>
    <w:rsid w:val="00F94DC0"/>
    <w:rsid w:val="00F967A5"/>
    <w:rsid w:val="00FA0345"/>
    <w:rsid w:val="00FA04EB"/>
    <w:rsid w:val="00FA0D1D"/>
    <w:rsid w:val="00FA1C45"/>
    <w:rsid w:val="00FA1DC5"/>
    <w:rsid w:val="00FA3BF6"/>
    <w:rsid w:val="00FA6BEA"/>
    <w:rsid w:val="00FA6C6A"/>
    <w:rsid w:val="00FC0DAB"/>
    <w:rsid w:val="00FC12EF"/>
    <w:rsid w:val="00FC41BE"/>
    <w:rsid w:val="00FC46FF"/>
    <w:rsid w:val="00FC7A18"/>
    <w:rsid w:val="00FD14B9"/>
    <w:rsid w:val="00FD2C83"/>
    <w:rsid w:val="00FD2E2D"/>
    <w:rsid w:val="00FD4719"/>
    <w:rsid w:val="00FD7631"/>
    <w:rsid w:val="00FE3373"/>
    <w:rsid w:val="00FE4B09"/>
    <w:rsid w:val="00FE7A22"/>
    <w:rsid w:val="00FF04D8"/>
    <w:rsid w:val="00FF1CD0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899A3"/>
  <w15:docId w15:val="{7D01C7A1-1EE7-445A-9413-E912C4D1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Segoe UI" w:eastAsia="Segoe UI" w:hAnsi="Segoe UI" w:cs="Segoe UI"/>
      <w:lang w:val="hu-HU" w:eastAsia="hu-HU" w:bidi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B6B9C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46D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6D48"/>
    <w:rPr>
      <w:rFonts w:ascii="Segoe UI" w:eastAsia="Segoe UI" w:hAnsi="Segoe UI" w:cs="Segoe UI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F46D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6D48"/>
    <w:rPr>
      <w:rFonts w:ascii="Segoe UI" w:eastAsia="Segoe UI" w:hAnsi="Segoe UI" w:cs="Segoe UI"/>
      <w:lang w:val="hu-HU" w:eastAsia="hu-HU" w:bidi="hu-HU"/>
    </w:rPr>
  </w:style>
  <w:style w:type="table" w:styleId="Rcsostblzat">
    <w:name w:val="Table Grid"/>
    <w:basedOn w:val="Normltblzat"/>
    <w:uiPriority w:val="39"/>
    <w:rsid w:val="00BA0BCF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2B6B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u-HU"/>
    </w:rPr>
  </w:style>
  <w:style w:type="paragraph" w:styleId="Csakszveg">
    <w:name w:val="Plain Text"/>
    <w:basedOn w:val="Norml"/>
    <w:link w:val="CsakszvegChar"/>
    <w:rsid w:val="00DC2E8E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sakszvegChar">
    <w:name w:val="Csak szöveg Char"/>
    <w:basedOn w:val="Bekezdsalapbettpusa"/>
    <w:link w:val="Csakszveg"/>
    <w:rsid w:val="00DC2E8E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DC2E8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79BA"/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79BA"/>
    <w:rPr>
      <w:rFonts w:ascii="Segoe UI" w:eastAsia="Segoe UI" w:hAnsi="Segoe UI" w:cs="Segoe UI"/>
      <w:sz w:val="18"/>
      <w:szCs w:val="18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F79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79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79BA"/>
    <w:rPr>
      <w:rFonts w:ascii="Segoe UI" w:eastAsia="Segoe UI" w:hAnsi="Segoe UI" w:cs="Segoe UI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79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79BA"/>
    <w:rPr>
      <w:rFonts w:ascii="Segoe UI" w:eastAsia="Segoe UI" w:hAnsi="Segoe UI" w:cs="Segoe UI"/>
      <w:b/>
      <w:bCs/>
      <w:sz w:val="20"/>
      <w:szCs w:val="20"/>
      <w:lang w:val="hu-HU"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7E3A53"/>
    <w:rPr>
      <w:rFonts w:ascii="Segoe UI" w:eastAsia="Segoe UI" w:hAnsi="Segoe UI" w:cs="Segoe UI"/>
      <w:sz w:val="18"/>
      <w:szCs w:val="18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F9B23043071146B51DEEF2753CE2BE" ma:contentTypeVersion="18" ma:contentTypeDescription="Új dokumentum létrehozása." ma:contentTypeScope="" ma:versionID="6bd9185a0a9b210605164d1ef4e5c71d">
  <xsd:schema xmlns:xsd="http://www.w3.org/2001/XMLSchema" xmlns:xs="http://www.w3.org/2001/XMLSchema" xmlns:p="http://schemas.microsoft.com/office/2006/metadata/properties" xmlns:ns2="0d593ff1-1160-41be-978e-507bd8120ed5" xmlns:ns3="eb48e5d2-3b2f-4090-ae7b-cbea29ae95f3" targetNamespace="http://schemas.microsoft.com/office/2006/metadata/properties" ma:root="true" ma:fieldsID="af4fffcedfa4f5ff38205a78386bc2cc" ns2:_="" ns3:_="">
    <xsd:import namespace="0d593ff1-1160-41be-978e-507bd8120ed5"/>
    <xsd:import namespace="eb48e5d2-3b2f-4090-ae7b-cbea29ae9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3ff1-1160-41be-978e-507bd8120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f14d3f6-0bdc-4746-94cb-2e52f6669d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8e5d2-3b2f-4090-ae7b-cbea29ae9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293021-9632-4c81-acaf-f363bdd75d3a}" ma:internalName="TaxCatchAll" ma:showField="CatchAllData" ma:web="eb48e5d2-3b2f-4090-ae7b-cbea29ae9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8e5d2-3b2f-4090-ae7b-cbea29ae95f3" xsi:nil="true"/>
    <lcf76f155ced4ddcb4097134ff3c332f xmlns="0d593ff1-1160-41be-978e-507bd8120e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CAB5-D563-4021-AA19-457A9FF8C8B5}"/>
</file>

<file path=customXml/itemProps2.xml><?xml version="1.0" encoding="utf-8"?>
<ds:datastoreItem xmlns:ds="http://schemas.openxmlformats.org/officeDocument/2006/customXml" ds:itemID="{7E020F9C-EDB8-45E8-B256-3D3F344C4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B4D22-F455-49EC-BFD9-7A2E7E4CF0E0}">
  <ds:schemaRefs>
    <ds:schemaRef ds:uri="http://schemas.microsoft.com/office/2006/metadata/properties"/>
    <ds:schemaRef ds:uri="http://schemas.microsoft.com/office/infopath/2007/PartnerControls"/>
    <ds:schemaRef ds:uri="eb48e5d2-3b2f-4090-ae7b-cbea29ae95f3"/>
    <ds:schemaRef ds:uri="0d593ff1-1160-41be-978e-507bd8120ed5"/>
  </ds:schemaRefs>
</ds:datastoreItem>
</file>

<file path=customXml/itemProps4.xml><?xml version="1.0" encoding="utf-8"?>
<ds:datastoreItem xmlns:ds="http://schemas.openxmlformats.org/officeDocument/2006/customXml" ds:itemID="{C8E1EACE-1EAE-45CC-B8F3-C4C88F6A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1198</Words>
  <Characters>8267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szabolcs.pinter@r2g.hu</dc:creator>
  <cp:lastModifiedBy>Szabolcs Pintér</cp:lastModifiedBy>
  <cp:revision>4</cp:revision>
  <cp:lastPrinted>2023-06-09T05:40:00Z</cp:lastPrinted>
  <dcterms:created xsi:type="dcterms:W3CDTF">2025-01-08T11:18:00Z</dcterms:created>
  <dcterms:modified xsi:type="dcterms:W3CDTF">2025-01-08T11:19:00Z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0x0101009EF9B23043071146B51DEEF2753CE2BE</vt:lpwstr>
  </property>
  <property fmtid="{D5CDD505-2E9C-101B-9397-08002B2CF9AE}" pid="6" name="MediaServiceImageTags">
    <vt:lpwstr/>
  </property>
</Properties>
</file>