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B5" w:rsidRDefault="00647AB5" w:rsidP="00647AB5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Tisztelt Polgármester Úr!</w:t>
      </w:r>
    </w:p>
    <w:p w:rsidR="00647AB5" w:rsidRDefault="00647AB5" w:rsidP="00647AB5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Csatolva küldöm a</w:t>
      </w:r>
      <w:r w:rsidR="005C4F85">
        <w:rPr>
          <w:rFonts w:ascii="inherit" w:hAnsi="inherit" w:cs="Calibri"/>
          <w:color w:val="242424"/>
          <w:bdr w:val="none" w:sz="0" w:space="0" w:color="auto" w:frame="1"/>
        </w:rPr>
        <w:t>z önerővel</w:t>
      </w:r>
      <w:r>
        <w:rPr>
          <w:rFonts w:ascii="inherit" w:hAnsi="inherit" w:cs="Calibri"/>
          <w:color w:val="242424"/>
          <w:bdr w:val="none" w:sz="0" w:space="0" w:color="auto" w:frame="1"/>
        </w:rPr>
        <w:t xml:space="preserve"> kiegészít</w:t>
      </w:r>
      <w:r w:rsidR="005C4F85">
        <w:rPr>
          <w:rFonts w:ascii="inherit" w:hAnsi="inherit" w:cs="Calibri"/>
          <w:color w:val="242424"/>
          <w:bdr w:val="none" w:sz="0" w:space="0" w:color="auto" w:frame="1"/>
        </w:rPr>
        <w:t>ett</w:t>
      </w:r>
      <w:r>
        <w:rPr>
          <w:rFonts w:ascii="inherit" w:hAnsi="inherit" w:cs="Calibri"/>
          <w:color w:val="242424"/>
          <w:bdr w:val="none" w:sz="0" w:space="0" w:color="auto" w:frame="1"/>
        </w:rPr>
        <w:t xml:space="preserve"> ajánlatot</w:t>
      </w:r>
      <w:r w:rsidR="005C4F85">
        <w:rPr>
          <w:rFonts w:ascii="inherit" w:hAnsi="inherit" w:cs="Calibri"/>
          <w:color w:val="242424"/>
          <w:bdr w:val="none" w:sz="0" w:space="0" w:color="auto" w:frame="1"/>
        </w:rPr>
        <w:t xml:space="preserve"> (2.3 pont)</w:t>
      </w:r>
      <w:r>
        <w:rPr>
          <w:rFonts w:ascii="inherit" w:hAnsi="inherit" w:cs="Calibri"/>
          <w:color w:val="242424"/>
          <w:bdr w:val="none" w:sz="0" w:space="0" w:color="auto" w:frame="1"/>
        </w:rPr>
        <w:t>: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 xml:space="preserve">1: A 2 db (1 oszlopon elhelyezett) töltő </w:t>
      </w:r>
      <w:proofErr w:type="gramStart"/>
      <w:r>
        <w:rPr>
          <w:rFonts w:ascii="inherit" w:hAnsi="inherit" w:cs="Calibri"/>
          <w:color w:val="242424"/>
          <w:bdr w:val="none" w:sz="0" w:space="0" w:color="auto" w:frame="1"/>
        </w:rPr>
        <w:t>telepítésére ,</w:t>
      </w:r>
      <w:proofErr w:type="gramEnd"/>
      <w:r>
        <w:rPr>
          <w:rFonts w:ascii="inherit" w:hAnsi="inherit" w:cs="Calibri"/>
          <w:color w:val="242424"/>
          <w:bdr w:val="none" w:sz="0" w:space="0" w:color="auto" w:frame="1"/>
        </w:rPr>
        <w:t xml:space="preserve"> és üzemeltetésére. Ár: 79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Euro+Áfa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/hó/töltő. Az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elektromobilitás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 szolgáltatási </w:t>
      </w:r>
      <w:proofErr w:type="gramStart"/>
      <w:r>
        <w:rPr>
          <w:rFonts w:ascii="inherit" w:hAnsi="inherit" w:cs="Calibri"/>
          <w:color w:val="242424"/>
          <w:bdr w:val="none" w:sz="0" w:space="0" w:color="auto" w:frame="1"/>
        </w:rPr>
        <w:t>díjat( 20</w:t>
      </w:r>
      <w:proofErr w:type="gramEnd"/>
      <w:r>
        <w:rPr>
          <w:rFonts w:ascii="inherit" w:hAnsi="inherit" w:cs="Calibri"/>
          <w:color w:val="242424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Euro+áfa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>/hó/töltő)  elengedjük Önöknek.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2.1 az épületegyüttes mögötti nagy parkoló 2 db sorompójának kivitelezésére. Ár: 2 131 380Ft+Áfa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2.2. A parkoltatás üzemeltetésének ajánlata: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 xml:space="preserve">A parkolót 40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Euro+Áfa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 /hó összegért üzemeltetjük.  A közösen megállapított parkolási díj alapján befolyt összeg  95%-</w:t>
      </w:r>
      <w:proofErr w:type="gramStart"/>
      <w:r>
        <w:rPr>
          <w:rFonts w:ascii="inherit" w:hAnsi="inherit" w:cs="Calibri"/>
          <w:color w:val="242424"/>
          <w:bdr w:val="none" w:sz="0" w:space="0" w:color="auto" w:frame="1"/>
        </w:rPr>
        <w:t>a</w:t>
      </w:r>
      <w:proofErr w:type="gramEnd"/>
      <w:r>
        <w:rPr>
          <w:rFonts w:ascii="inherit" w:hAnsi="inherit" w:cs="Calibri"/>
          <w:color w:val="242424"/>
          <w:bdr w:val="none" w:sz="0" w:space="0" w:color="auto" w:frame="1"/>
        </w:rPr>
        <w:t xml:space="preserve"> ebben az esetben is az Önök bevétele lesz (5% itt is a bankkártya kezelési költségünket fedezi).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Havi elszámolással, helyszín bérleti díjként számlázzák ki nekünk a befolyt parkolási bevételt.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 xml:space="preserve">Itt is, ahogy az autó-töltésnél is megtudjuk oldani, hogy a helyi </w:t>
      </w:r>
      <w:proofErr w:type="gramStart"/>
      <w:r>
        <w:rPr>
          <w:rFonts w:ascii="inherit" w:hAnsi="inherit" w:cs="Calibri"/>
          <w:color w:val="242424"/>
          <w:bdr w:val="none" w:sz="0" w:space="0" w:color="auto" w:frame="1"/>
        </w:rPr>
        <w:t>lakosok(</w:t>
      </w:r>
      <w:proofErr w:type="gramEnd"/>
      <w:r>
        <w:rPr>
          <w:rFonts w:ascii="inherit" w:hAnsi="inherit" w:cs="Calibri"/>
          <w:color w:val="242424"/>
          <w:bdr w:val="none" w:sz="0" w:space="0" w:color="auto" w:frame="1"/>
        </w:rPr>
        <w:t>parkolónál) , illetve a kiválasztott személyek (töltőnél), regisztrált e-mailjük alapján, ingyenesen vegyék igénybe a szolgáltatást.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Az Általános Szerződési Feltételeket is csatolom (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Eszk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bérl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.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szolg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. 2 </w:t>
      </w:r>
      <w:proofErr w:type="spellStart"/>
      <w:r>
        <w:rPr>
          <w:rFonts w:ascii="inherit" w:hAnsi="inherit" w:cs="Calibri"/>
          <w:color w:val="242424"/>
          <w:bdr w:val="none" w:sz="0" w:space="0" w:color="auto" w:frame="1"/>
        </w:rPr>
        <w:t>sz</w:t>
      </w:r>
      <w:proofErr w:type="spellEnd"/>
      <w:r>
        <w:rPr>
          <w:rFonts w:ascii="inherit" w:hAnsi="inherit" w:cs="Calibri"/>
          <w:color w:val="242424"/>
          <w:bdr w:val="none" w:sz="0" w:space="0" w:color="auto" w:frame="1"/>
        </w:rPr>
        <w:t xml:space="preserve"> mell.)</w:t>
      </w:r>
    </w:p>
    <w:p w:rsidR="00647AB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r>
        <w:rPr>
          <w:rFonts w:ascii="inherit" w:hAnsi="inherit" w:cs="Calibri"/>
          <w:color w:val="242424"/>
          <w:bdr w:val="none" w:sz="0" w:space="0" w:color="auto" w:frame="1"/>
        </w:rPr>
        <w:t> </w:t>
      </w:r>
    </w:p>
    <w:p w:rsidR="00647AB5" w:rsidRPr="005C4F8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  <w:highlight w:val="yellow"/>
        </w:rPr>
      </w:pPr>
      <w:r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>2.3. A sorompók és a töltők beton alaptest kialak</w:t>
      </w:r>
      <w:r w:rsidR="005C4F85"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>ítása és energetikai kiépítése (</w:t>
      </w:r>
      <w:r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>Szepesi János</w:t>
      </w:r>
      <w:r w:rsidR="005C4F85"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 xml:space="preserve"> villanyszerelő</w:t>
      </w:r>
      <w:r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 xml:space="preserve"> úr</w:t>
      </w:r>
      <w:r w:rsidR="005C4F85"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>)</w:t>
      </w:r>
      <w:r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 xml:space="preserve"> </w:t>
      </w:r>
      <w:r w:rsidR="005C4F85"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>felmérése</w:t>
      </w:r>
      <w:r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 xml:space="preserve"> alapján:</w:t>
      </w:r>
    </w:p>
    <w:p w:rsidR="00647AB5" w:rsidRPr="005C4F8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  <w:highlight w:val="yellow"/>
        </w:rPr>
      </w:pPr>
      <w:r w:rsidRPr="005C4F85">
        <w:rPr>
          <w:rFonts w:ascii="inherit" w:hAnsi="inherit" w:cs="Calibri"/>
          <w:color w:val="242424"/>
          <w:highlight w:val="yellow"/>
          <w:bdr w:val="none" w:sz="0" w:space="0" w:color="auto" w:frame="1"/>
        </w:rPr>
        <w:t> </w:t>
      </w:r>
    </w:p>
    <w:p w:rsidR="00647AB5" w:rsidRPr="005C4F8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  <w:highlight w:val="yellow"/>
        </w:rPr>
      </w:pPr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 xml:space="preserve">Sorompó Anyag: 182 224 </w:t>
      </w:r>
      <w:proofErr w:type="spellStart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Ft+Áfa</w:t>
      </w:r>
      <w:proofErr w:type="spellEnd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 (cső, beton alap, vezeték)</w:t>
      </w:r>
    </w:p>
    <w:p w:rsidR="00647AB5" w:rsidRPr="005C4F8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  <w:highlight w:val="yellow"/>
        </w:rPr>
      </w:pPr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 xml:space="preserve">Töltő </w:t>
      </w:r>
      <w:proofErr w:type="gramStart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Anyag :</w:t>
      </w:r>
      <w:proofErr w:type="gramEnd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 xml:space="preserve"> 264 613 </w:t>
      </w:r>
      <w:proofErr w:type="spellStart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Ft+Áfa</w:t>
      </w:r>
      <w:proofErr w:type="spellEnd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 (cső, beton alap, vezeték)</w:t>
      </w:r>
    </w:p>
    <w:p w:rsidR="00647AB5" w:rsidRPr="005C4F85" w:rsidRDefault="00647AB5" w:rsidP="005C4F85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  <w:highlight w:val="yellow"/>
        </w:rPr>
      </w:pPr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 xml:space="preserve">Elosztó Anyag: 98 210 </w:t>
      </w:r>
      <w:proofErr w:type="spellStart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Ft+Áfa</w:t>
      </w:r>
      <w:proofErr w:type="spellEnd"/>
    </w:p>
    <w:p w:rsidR="00647AB5" w:rsidRPr="005C4F85" w:rsidRDefault="00647AB5" w:rsidP="00647AB5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highlight w:val="yellow"/>
        </w:rPr>
      </w:pPr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 </w:t>
      </w:r>
    </w:p>
    <w:p w:rsidR="00647AB5" w:rsidRDefault="00647AB5" w:rsidP="00647AB5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 xml:space="preserve">Munkadíj: 320 000 </w:t>
      </w:r>
      <w:proofErr w:type="spellStart"/>
      <w:r w:rsidRPr="005C4F85">
        <w:rPr>
          <w:rFonts w:ascii="Aptos" w:hAnsi="Aptos" w:cs="Calibri"/>
          <w:color w:val="242424"/>
          <w:highlight w:val="yellow"/>
          <w:bdr w:val="none" w:sz="0" w:space="0" w:color="auto" w:frame="1"/>
        </w:rPr>
        <w:t>Ft+Áfa</w:t>
      </w:r>
      <w:proofErr w:type="spellEnd"/>
      <w:r>
        <w:rPr>
          <w:rFonts w:ascii="Aptos" w:hAnsi="Aptos" w:cs="Calibri"/>
          <w:color w:val="242424"/>
          <w:bdr w:val="none" w:sz="0" w:space="0" w:color="auto" w:frame="1"/>
        </w:rPr>
        <w:br/>
      </w:r>
    </w:p>
    <w:p w:rsidR="00344736" w:rsidRPr="00647AB5" w:rsidRDefault="00344736" w:rsidP="00647AB5">
      <w:bookmarkStart w:id="0" w:name="_GoBack"/>
      <w:bookmarkEnd w:id="0"/>
    </w:p>
    <w:sectPr w:rsidR="00344736" w:rsidRPr="0064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6C"/>
    <w:rsid w:val="0014076C"/>
    <w:rsid w:val="00344736"/>
    <w:rsid w:val="005C4F85"/>
    <w:rsid w:val="0064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9A71C"/>
  <w15:chartTrackingRefBased/>
  <w15:docId w15:val="{FDA8F03C-5B86-4808-8CD9-20BC30EA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47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168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2025-03-30T18:50:00Z</dcterms:created>
  <dcterms:modified xsi:type="dcterms:W3CDTF">2025-04-01T10:23:00Z</dcterms:modified>
</cp:coreProperties>
</file>