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7DDE025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8856FE">
        <w:rPr>
          <w:rFonts w:ascii="Garamond" w:hAnsi="Garamond" w:cs="Times New Roman"/>
        </w:rPr>
        <w:t>20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1BEAC7D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0F0C75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549771A5" w:rsidR="00D15E31" w:rsidRPr="00C37BF4" w:rsidRDefault="00726118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Zebegényi Napraforgó Óvoda és Konyha 2025. évi óvodai beiratkozási idejének és a nyári zárva tartásának megállapítása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65AB17E4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A nemzeti köznevelésről szóló 2011. évi CXC. törvény 8.§ (2) bekezdésében foglaltak szerint: „A gyermek abban az évben, amelynek augusztus 31. napjáig a harmadik életévét betölti, a nevelési év kezdő napjától legalább napi négy órában óvodai foglalkozáson vesz részt. „</w:t>
      </w:r>
    </w:p>
    <w:p w14:paraId="6FC0746B" w14:textId="77777777" w:rsidR="00726118" w:rsidRPr="0084531A" w:rsidRDefault="00726118" w:rsidP="00726118">
      <w:pPr>
        <w:jc w:val="both"/>
        <w:rPr>
          <w:b/>
        </w:rPr>
      </w:pPr>
    </w:p>
    <w:p w14:paraId="453F30F8" w14:textId="77777777" w:rsidR="00726118" w:rsidRPr="00F93B9F" w:rsidRDefault="00726118" w:rsidP="00726118">
      <w:pPr>
        <w:pStyle w:val="NormlWeb"/>
        <w:spacing w:before="0" w:beforeAutospacing="0" w:after="0" w:afterAutospacing="0"/>
        <w:jc w:val="both"/>
        <w:rPr>
          <w:iCs/>
        </w:rPr>
      </w:pPr>
      <w:r w:rsidRPr="00F93B9F">
        <w:rPr>
          <w:iCs/>
        </w:rPr>
        <w:t xml:space="preserve">A </w:t>
      </w:r>
      <w:proofErr w:type="spellStart"/>
      <w:r w:rsidRPr="00F93B9F">
        <w:rPr>
          <w:iCs/>
        </w:rPr>
        <w:t>Nkt</w:t>
      </w:r>
      <w:proofErr w:type="spellEnd"/>
      <w:r w:rsidRPr="00F93B9F">
        <w:rPr>
          <w:iCs/>
        </w:rPr>
        <w:t xml:space="preserve">. meghatározza továbbá azoknak a körét is, akik az arra kötelezetteken kívül az óvodai ellátást igénybe vehetik: </w:t>
      </w:r>
    </w:p>
    <w:p w14:paraId="24467CED" w14:textId="77777777" w:rsidR="00726118" w:rsidRPr="009F7CCC" w:rsidRDefault="00726118" w:rsidP="00726118">
      <w:pPr>
        <w:pStyle w:val="NormlWeb"/>
        <w:jc w:val="both"/>
        <w:rPr>
          <w:i/>
        </w:rPr>
      </w:pPr>
      <w:r w:rsidRPr="009F7CCC">
        <w:rPr>
          <w:i/>
        </w:rPr>
        <w:t>8. § (1) </w:t>
      </w:r>
      <w:r>
        <w:rPr>
          <w:i/>
        </w:rPr>
        <w:t>„</w:t>
      </w:r>
      <w:r w:rsidRPr="009F7CCC">
        <w:rPr>
          <w:i/>
        </w:rPr>
        <w:t>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  <w:r>
        <w:rPr>
          <w:i/>
        </w:rPr>
        <w:t>”</w:t>
      </w:r>
    </w:p>
    <w:p w14:paraId="3F3359FA" w14:textId="77777777" w:rsidR="00726118" w:rsidRPr="00726118" w:rsidRDefault="00726118" w:rsidP="00726118">
      <w:pPr>
        <w:pStyle w:val="NormlWeb"/>
        <w:spacing w:before="0" w:beforeAutospacing="0" w:after="0" w:afterAutospacing="0"/>
        <w:jc w:val="both"/>
        <w:rPr>
          <w:iCs/>
        </w:rPr>
      </w:pPr>
      <w:r w:rsidRPr="00726118">
        <w:rPr>
          <w:iCs/>
        </w:rPr>
        <w:t xml:space="preserve">A nevelési-oktatási intézmények működéséről és a köznevelési intézmények névhasználatáról szóló 20/2012 (VIII.31.) EMMI  rendeletben foglaltak szerint: </w:t>
      </w:r>
    </w:p>
    <w:p w14:paraId="300FA968" w14:textId="77777777" w:rsidR="00726118" w:rsidRDefault="00726118" w:rsidP="00726118">
      <w:pPr>
        <w:pStyle w:val="NormlWeb"/>
        <w:jc w:val="both"/>
        <w:rPr>
          <w:i/>
        </w:rPr>
      </w:pPr>
      <w:r w:rsidRPr="00C44065">
        <w:rPr>
          <w:i/>
        </w:rPr>
        <w:t xml:space="preserve">20. § (1) *  </w:t>
      </w:r>
      <w:r w:rsidRPr="00726118">
        <w:rPr>
          <w:b/>
          <w:bCs/>
          <w:i/>
        </w:rPr>
        <w:t>Az óvodai beiratkozásra a tárgyév április 20-a és május 20-a között kerül sor.</w:t>
      </w:r>
      <w:r w:rsidRPr="00C44065">
        <w:rPr>
          <w:i/>
        </w:rPr>
        <w:t xml:space="preserve"> A fenntartó az óvodai beiratkozás idejéről, az óvodai jogviszony létesítésével összefüggő eljárásról a beiratkozás első határnapját megelőzően legalább harminc nappal</w:t>
      </w:r>
      <w:r>
        <w:rPr>
          <w:i/>
        </w:rPr>
        <w:t xml:space="preserve"> </w:t>
      </w:r>
    </w:p>
    <w:p w14:paraId="429E8F81" w14:textId="57F43243" w:rsidR="00726118" w:rsidRPr="00C44065" w:rsidRDefault="00726118" w:rsidP="00726118">
      <w:pPr>
        <w:pStyle w:val="NormlWeb"/>
        <w:jc w:val="both"/>
        <w:rPr>
          <w:i/>
        </w:rPr>
      </w:pPr>
      <w:r w:rsidRPr="00C44065">
        <w:rPr>
          <w:i/>
        </w:rPr>
        <w:t>a) közleményt vagy hirdetményt tesz közzé a saját honlapján,</w:t>
      </w:r>
    </w:p>
    <w:p w14:paraId="1B1A2A0B" w14:textId="63796FC1" w:rsidR="00726118" w:rsidRDefault="00726118" w:rsidP="00726118">
      <w:pPr>
        <w:rPr>
          <w:b/>
        </w:rPr>
      </w:pPr>
      <w:r>
        <w:rPr>
          <w:b/>
        </w:rPr>
        <w:t xml:space="preserve">A beiratkozás  időpontjára tett javaslat: </w:t>
      </w:r>
    </w:p>
    <w:p w14:paraId="55CB9D1F" w14:textId="77777777" w:rsidR="00726118" w:rsidRDefault="00726118" w:rsidP="00726118">
      <w:pPr>
        <w:ind w:left="615"/>
        <w:rPr>
          <w:b/>
        </w:rPr>
      </w:pPr>
    </w:p>
    <w:p w14:paraId="7F577FC8" w14:textId="77777777" w:rsidR="00726118" w:rsidRDefault="00726118" w:rsidP="00726118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2025. április 28.(hétfő) 14 és 18 óra között.</w:t>
      </w:r>
    </w:p>
    <w:p w14:paraId="5ACE0D79" w14:textId="77777777" w:rsidR="00726118" w:rsidRDefault="00726118" w:rsidP="007261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DE7B180" w14:textId="77777777" w:rsidR="00726118" w:rsidRDefault="00726118" w:rsidP="0072611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2025. április 29.(kedd) 14 és 18 óra között. </w:t>
      </w:r>
    </w:p>
    <w:p w14:paraId="13B1B65B" w14:textId="77777777" w:rsidR="00726118" w:rsidRDefault="00726118" w:rsidP="00726118"/>
    <w:p w14:paraId="23AD7EA7" w14:textId="77777777" w:rsidR="00726118" w:rsidRPr="009B722C" w:rsidRDefault="00726118" w:rsidP="00726118">
      <w:pPr>
        <w:jc w:val="both"/>
        <w:rPr>
          <w:b/>
        </w:rPr>
      </w:pPr>
      <w:r w:rsidRPr="009B722C">
        <w:rPr>
          <w:b/>
        </w:rPr>
        <w:t xml:space="preserve">A </w:t>
      </w:r>
      <w:r>
        <w:rPr>
          <w:b/>
        </w:rPr>
        <w:t>nemzeti köznevelésről</w:t>
      </w:r>
      <w:r w:rsidRPr="009B722C">
        <w:rPr>
          <w:b/>
        </w:rPr>
        <w:t xml:space="preserve"> szóló </w:t>
      </w:r>
      <w:r>
        <w:rPr>
          <w:b/>
        </w:rPr>
        <w:t>2011.</w:t>
      </w:r>
      <w:r w:rsidRPr="009B722C">
        <w:rPr>
          <w:b/>
        </w:rPr>
        <w:t xml:space="preserve"> évi </w:t>
      </w:r>
      <w:r>
        <w:rPr>
          <w:b/>
        </w:rPr>
        <w:t>CXC.</w:t>
      </w:r>
      <w:r w:rsidRPr="009B722C">
        <w:rPr>
          <w:b/>
        </w:rPr>
        <w:t xml:space="preserve"> törvény </w:t>
      </w:r>
      <w:r>
        <w:rPr>
          <w:b/>
        </w:rPr>
        <w:t>83</w:t>
      </w:r>
      <w:r w:rsidRPr="009B722C">
        <w:rPr>
          <w:b/>
        </w:rPr>
        <w:t>. § (</w:t>
      </w:r>
      <w:r>
        <w:rPr>
          <w:b/>
        </w:rPr>
        <w:t>2</w:t>
      </w:r>
      <w:r w:rsidRPr="009B722C">
        <w:rPr>
          <w:b/>
        </w:rPr>
        <w:t xml:space="preserve">) bekezdésének </w:t>
      </w:r>
      <w:r>
        <w:rPr>
          <w:b/>
        </w:rPr>
        <w:t>b</w:t>
      </w:r>
      <w:r w:rsidRPr="009B722C">
        <w:rPr>
          <w:b/>
        </w:rPr>
        <w:t>)</w:t>
      </w:r>
      <w:r>
        <w:rPr>
          <w:b/>
        </w:rPr>
        <w:t xml:space="preserve"> </w:t>
      </w:r>
      <w:r w:rsidRPr="009B722C">
        <w:rPr>
          <w:b/>
        </w:rPr>
        <w:t xml:space="preserve">pontjában foglaltak szerint </w:t>
      </w:r>
      <w:r>
        <w:rPr>
          <w:b/>
        </w:rPr>
        <w:t>a fenntartó dönt az óvoda heti és éves nyitvatartási idejéről</w:t>
      </w:r>
      <w:r w:rsidRPr="009B722C">
        <w:rPr>
          <w:b/>
        </w:rPr>
        <w:t>.</w:t>
      </w:r>
    </w:p>
    <w:p w14:paraId="51E08BFB" w14:textId="77777777" w:rsidR="00726118" w:rsidRDefault="00726118" w:rsidP="00726118">
      <w:pPr>
        <w:pStyle w:val="NormlWeb"/>
        <w:spacing w:before="0" w:beforeAutospacing="0" w:after="0" w:afterAutospacing="0"/>
        <w:jc w:val="both"/>
        <w:rPr>
          <w:i/>
        </w:rPr>
      </w:pPr>
      <w:r>
        <w:t xml:space="preserve">A nevelési-oktatási intézmények működéséről és a köznevelési intézmények névhasználatáról szóló 20/2012 (VIII.31.) EMMI rendelet 3. § (7) bekezdése értelmében: </w:t>
      </w:r>
      <w:r w:rsidRPr="00D425EF">
        <w:t>„</w:t>
      </w:r>
      <w:r w:rsidRPr="00D425EF">
        <w:rPr>
          <w:i/>
        </w:rPr>
        <w:t>Az óvodában a napirendet úgy kell kialakítani, hogy a szülők — a házirendben meghatározottak szerint — gyermeküket az óvodai tevékenys</w:t>
      </w:r>
      <w:r>
        <w:rPr>
          <w:i/>
        </w:rPr>
        <w:t>ég zavarása nélkül behozhassák,</w:t>
      </w:r>
      <w:r w:rsidRPr="00D425EF">
        <w:rPr>
          <w:i/>
        </w:rPr>
        <w:t xml:space="preserve"> hazavihessék. Az óvoda nyári zárva tartásáról legkésőbb február tizenötödikéig, a nevelés nélküli munkanapokról legalább hét nappal a zárva tartást megelőzően a szülőket tájékoztatni kell.”</w:t>
      </w:r>
    </w:p>
    <w:p w14:paraId="2E6708AE" w14:textId="77777777" w:rsidR="00726118" w:rsidRDefault="00726118" w:rsidP="00726118">
      <w:pPr>
        <w:pStyle w:val="NormlWeb"/>
        <w:spacing w:before="0" w:beforeAutospacing="0" w:after="0" w:afterAutospacing="0"/>
        <w:jc w:val="both"/>
        <w:rPr>
          <w:i/>
        </w:rPr>
      </w:pPr>
    </w:p>
    <w:p w14:paraId="35910E7A" w14:textId="77777777" w:rsidR="00726118" w:rsidRPr="00726118" w:rsidRDefault="00726118" w:rsidP="00726118">
      <w:pPr>
        <w:widowControl/>
        <w:suppressAutoHyphens w:val="0"/>
        <w:jc w:val="both"/>
        <w:rPr>
          <w:bCs/>
          <w:sz w:val="22"/>
          <w:szCs w:val="22"/>
        </w:rPr>
      </w:pPr>
      <w:r w:rsidRPr="00726118">
        <w:rPr>
          <w:bCs/>
        </w:rPr>
        <w:t xml:space="preserve">A Zebegényi Napraforgó Óvoda és Konyha </w:t>
      </w:r>
      <w:r w:rsidRPr="00726118">
        <w:rPr>
          <w:bCs/>
          <w:sz w:val="22"/>
          <w:szCs w:val="22"/>
        </w:rPr>
        <w:t xml:space="preserve">(2627  Zebegény, Millennium sor 1.) a nyári zárva tartás időpontja: </w:t>
      </w:r>
    </w:p>
    <w:p w14:paraId="18E53444" w14:textId="77777777" w:rsidR="00726118" w:rsidRPr="00726118" w:rsidRDefault="00726118" w:rsidP="00726118">
      <w:pPr>
        <w:ind w:left="615"/>
        <w:jc w:val="center"/>
        <w:rPr>
          <w:bCs/>
          <w:sz w:val="22"/>
          <w:szCs w:val="22"/>
        </w:rPr>
      </w:pPr>
    </w:p>
    <w:p w14:paraId="2C12D54B" w14:textId="77777777" w:rsidR="00726118" w:rsidRPr="00726118" w:rsidRDefault="00726118" w:rsidP="00726118">
      <w:pPr>
        <w:widowControl/>
        <w:suppressAutoHyphens w:val="0"/>
        <w:jc w:val="center"/>
        <w:rPr>
          <w:bCs/>
          <w:sz w:val="22"/>
          <w:szCs w:val="22"/>
        </w:rPr>
      </w:pPr>
      <w:r w:rsidRPr="00726118">
        <w:rPr>
          <w:bCs/>
          <w:sz w:val="22"/>
          <w:szCs w:val="22"/>
        </w:rPr>
        <w:t>2025. 07. 28. – 2025. 08. 24-ig tart.</w:t>
      </w:r>
    </w:p>
    <w:p w14:paraId="698D67C0" w14:textId="77777777" w:rsidR="00726118" w:rsidRPr="00726118" w:rsidRDefault="00726118" w:rsidP="00726118">
      <w:pPr>
        <w:ind w:left="615"/>
        <w:jc w:val="center"/>
        <w:rPr>
          <w:bCs/>
          <w:sz w:val="32"/>
          <w:szCs w:val="32"/>
        </w:rPr>
      </w:pPr>
    </w:p>
    <w:p w14:paraId="4603E7FC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Ebben az időszakban az óvodában a hivatalos ügyek intézésére kijelölt ügyeleti napok:</w:t>
      </w:r>
    </w:p>
    <w:p w14:paraId="1EE777E7" w14:textId="77777777" w:rsidR="00726118" w:rsidRPr="00726118" w:rsidRDefault="00726118" w:rsidP="00726118">
      <w:pPr>
        <w:ind w:left="900"/>
        <w:jc w:val="both"/>
        <w:rPr>
          <w:bCs/>
        </w:rPr>
      </w:pPr>
    </w:p>
    <w:p w14:paraId="30EFAC17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2025. 08.06.</w:t>
      </w:r>
    </w:p>
    <w:p w14:paraId="75A9B9A8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2025.08.13.</w:t>
      </w:r>
    </w:p>
    <w:p w14:paraId="0B4450EE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2025.08.21.</w:t>
      </w:r>
    </w:p>
    <w:p w14:paraId="56E16758" w14:textId="77777777" w:rsidR="00726118" w:rsidRPr="00726118" w:rsidRDefault="00726118" w:rsidP="00726118">
      <w:pPr>
        <w:ind w:left="900"/>
        <w:jc w:val="both"/>
        <w:rPr>
          <w:bCs/>
        </w:rPr>
      </w:pPr>
    </w:p>
    <w:p w14:paraId="20466D3E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A nyitva tartás rendje:</w:t>
      </w:r>
    </w:p>
    <w:p w14:paraId="48D9A7EF" w14:textId="77777777" w:rsidR="00726118" w:rsidRPr="00726118" w:rsidRDefault="00726118" w:rsidP="00726118">
      <w:pPr>
        <w:ind w:left="900"/>
        <w:jc w:val="both"/>
        <w:rPr>
          <w:bCs/>
        </w:rPr>
      </w:pPr>
    </w:p>
    <w:p w14:paraId="610C4F71" w14:textId="77777777" w:rsidR="00726118" w:rsidRPr="00726118" w:rsidRDefault="00726118" w:rsidP="00726118">
      <w:pPr>
        <w:jc w:val="both"/>
        <w:rPr>
          <w:bCs/>
        </w:rPr>
      </w:pPr>
      <w:r w:rsidRPr="00726118">
        <w:rPr>
          <w:bCs/>
        </w:rPr>
        <w:t>Az óvoda  9.00-13.00-ig tart nyitva.</w:t>
      </w:r>
    </w:p>
    <w:p w14:paraId="7D7A5109" w14:textId="77777777" w:rsidR="00726118" w:rsidRDefault="00726118" w:rsidP="00726118">
      <w:pPr>
        <w:rPr>
          <w:b/>
          <w:sz w:val="22"/>
          <w:szCs w:val="22"/>
        </w:rPr>
      </w:pPr>
    </w:p>
    <w:p w14:paraId="6CD7F6E1" w14:textId="69794E88" w:rsidR="00726118" w:rsidRPr="00726118" w:rsidRDefault="00726118" w:rsidP="00726118">
      <w:pPr>
        <w:rPr>
          <w:bCs/>
          <w:sz w:val="22"/>
          <w:szCs w:val="22"/>
        </w:rPr>
      </w:pPr>
      <w:r w:rsidRPr="00726118">
        <w:rPr>
          <w:bCs/>
          <w:sz w:val="22"/>
          <w:szCs w:val="22"/>
        </w:rPr>
        <w:t>Kérem a Tisztelt Képviselő-testületet, hogy a határozati javaslatot fogadja el.</w:t>
      </w:r>
    </w:p>
    <w:p w14:paraId="54296710" w14:textId="2C375F7B" w:rsid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4351201" w14:textId="77777777" w:rsidR="00D14C6D" w:rsidRP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49DBB86D" w14:textId="58F992E8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</w:t>
      </w:r>
      <w:r w:rsidR="0083121E">
        <w:rPr>
          <w:rFonts w:ascii="Garamond" w:hAnsi="Garamond"/>
        </w:rPr>
        <w:t>7.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31ECC5C7" w14:textId="77777777" w:rsidR="005B50EE" w:rsidRDefault="005B50EE" w:rsidP="00104D4C">
      <w:pPr>
        <w:pStyle w:val="Nincstrkz"/>
        <w:rPr>
          <w:b/>
          <w:bCs/>
        </w:rPr>
      </w:pPr>
    </w:p>
    <w:p w14:paraId="49E0D0E7" w14:textId="77777777" w:rsidR="00104D4C" w:rsidRDefault="00104D4C" w:rsidP="00104D4C">
      <w:pPr>
        <w:pStyle w:val="Nincstrkz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4C07D412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</w:t>
      </w:r>
      <w:r w:rsidR="00726118" w:rsidRPr="00726118">
        <w:rPr>
          <w:bCs/>
        </w:rPr>
        <w:t>Zebegényi Napraforgó Óvoda és Konyha</w:t>
      </w:r>
      <w:r w:rsidR="00726118">
        <w:rPr>
          <w:bCs/>
        </w:rPr>
        <w:t xml:space="preserve"> beiratkozási idejének és a nyári zárva tartásának megállapításáról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5DB05F87" w14:textId="69E69C5C" w:rsidR="00104D4C" w:rsidRPr="00726118" w:rsidRDefault="00E27564" w:rsidP="00726118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726118">
        <w:rPr>
          <w:rFonts w:ascii="Garamond" w:hAnsi="Garamond"/>
          <w:sz w:val="24"/>
          <w:szCs w:val="24"/>
        </w:rPr>
        <w:t xml:space="preserve">a </w:t>
      </w:r>
      <w:r w:rsidR="00726118" w:rsidRPr="00726118">
        <w:rPr>
          <w:rFonts w:ascii="Garamond" w:hAnsi="Garamond"/>
          <w:sz w:val="24"/>
          <w:szCs w:val="24"/>
        </w:rPr>
        <w:t>Zebegényi Napraforgó Óvoda és Konyha beiratkozási időpontjait 2025. április 28. és 29. napokon 14:00 és 18:00 óra között időpontokban állapítja meg.</w:t>
      </w:r>
    </w:p>
    <w:p w14:paraId="38B30FA5" w14:textId="748AE7BB" w:rsidR="00726118" w:rsidRPr="00E23500" w:rsidRDefault="00726118" w:rsidP="00726118">
      <w:pPr>
        <w:pStyle w:val="Nincstrkz"/>
        <w:jc w:val="both"/>
        <w:rPr>
          <w:rFonts w:ascii="Garamond" w:hAnsi="Garamond"/>
          <w:sz w:val="24"/>
          <w:szCs w:val="24"/>
        </w:rPr>
      </w:pPr>
      <w:r w:rsidRPr="00726118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z intézmény nyári </w:t>
      </w:r>
      <w:proofErr w:type="spellStart"/>
      <w:r>
        <w:rPr>
          <w:rFonts w:ascii="Garamond" w:hAnsi="Garamond"/>
          <w:sz w:val="24"/>
          <w:szCs w:val="24"/>
        </w:rPr>
        <w:t>zárvatartását</w:t>
      </w:r>
      <w:proofErr w:type="spellEnd"/>
      <w:r>
        <w:rPr>
          <w:rFonts w:ascii="Garamond" w:hAnsi="Garamond"/>
          <w:sz w:val="24"/>
          <w:szCs w:val="24"/>
        </w:rPr>
        <w:t xml:space="preserve"> 2025.07.28. -08.24. közötti időszakra állapítja meg.</w:t>
      </w:r>
    </w:p>
    <w:p w14:paraId="16BAC882" w14:textId="77777777" w:rsidR="0083121E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84E7536" w14:textId="582AB1BB" w:rsidR="00E27564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Felelős: </w:t>
      </w:r>
      <w:r w:rsidR="00726118">
        <w:rPr>
          <w:rFonts w:ascii="Garamond" w:hAnsi="Garamond"/>
          <w:sz w:val="24"/>
          <w:szCs w:val="24"/>
        </w:rPr>
        <w:t>intézményvezető</w:t>
      </w:r>
    </w:p>
    <w:p w14:paraId="329F8D34" w14:textId="64FC3609" w:rsidR="0083121E" w:rsidRPr="00D4310F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Határidő: </w:t>
      </w:r>
      <w:r w:rsidR="00726118">
        <w:rPr>
          <w:rFonts w:ascii="Garamond" w:hAnsi="Garamond"/>
          <w:sz w:val="24"/>
          <w:szCs w:val="24"/>
        </w:rPr>
        <w:t>2025. augusztus 24.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4871" w14:textId="77777777" w:rsidR="00247F48" w:rsidRDefault="00247F48" w:rsidP="00EF06F8">
      <w:r>
        <w:separator/>
      </w:r>
    </w:p>
  </w:endnote>
  <w:endnote w:type="continuationSeparator" w:id="0">
    <w:p w14:paraId="07C48FFF" w14:textId="77777777" w:rsidR="00247F48" w:rsidRDefault="00247F48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D08A" w14:textId="77777777" w:rsidR="00247F48" w:rsidRDefault="00247F48" w:rsidP="00EF06F8">
      <w:r>
        <w:separator/>
      </w:r>
    </w:p>
  </w:footnote>
  <w:footnote w:type="continuationSeparator" w:id="0">
    <w:p w14:paraId="7D1D1DB7" w14:textId="77777777" w:rsidR="00247F48" w:rsidRDefault="00247F48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7A2838"/>
    <w:multiLevelType w:val="hybridMultilevel"/>
    <w:tmpl w:val="99DC0E8C"/>
    <w:lvl w:ilvl="0" w:tplc="DE980B2A">
      <w:numFmt w:val="bullet"/>
      <w:lvlText w:val="-"/>
      <w:lvlJc w:val="left"/>
      <w:pPr>
        <w:ind w:left="720" w:hanging="360"/>
      </w:pPr>
      <w:rPr>
        <w:rFonts w:ascii="Garamond" w:eastAsia="Lucida Sans Unicode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0AC6"/>
    <w:multiLevelType w:val="hybridMultilevel"/>
    <w:tmpl w:val="0EB48646"/>
    <w:lvl w:ilvl="0" w:tplc="D48E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1B5B"/>
    <w:multiLevelType w:val="hybridMultilevel"/>
    <w:tmpl w:val="327C3C9A"/>
    <w:lvl w:ilvl="0" w:tplc="AD9E2C0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4"/>
  </w:num>
  <w:num w:numId="5" w16cid:durableId="1155805459">
    <w:abstractNumId w:val="5"/>
  </w:num>
  <w:num w:numId="6" w16cid:durableId="953095898">
    <w:abstractNumId w:val="3"/>
  </w:num>
  <w:num w:numId="7" w16cid:durableId="202297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0C75"/>
    <w:rsid w:val="000F6254"/>
    <w:rsid w:val="00104D4C"/>
    <w:rsid w:val="001454E3"/>
    <w:rsid w:val="002013E3"/>
    <w:rsid w:val="00247F48"/>
    <w:rsid w:val="003829EC"/>
    <w:rsid w:val="00393AA0"/>
    <w:rsid w:val="003A59FE"/>
    <w:rsid w:val="003B46F5"/>
    <w:rsid w:val="003C191A"/>
    <w:rsid w:val="0044703A"/>
    <w:rsid w:val="004526DD"/>
    <w:rsid w:val="00465418"/>
    <w:rsid w:val="005254F6"/>
    <w:rsid w:val="005B50EE"/>
    <w:rsid w:val="006464A3"/>
    <w:rsid w:val="00647CFF"/>
    <w:rsid w:val="00726118"/>
    <w:rsid w:val="0076117A"/>
    <w:rsid w:val="007B661A"/>
    <w:rsid w:val="0081699B"/>
    <w:rsid w:val="00826096"/>
    <w:rsid w:val="0083121E"/>
    <w:rsid w:val="00863EF2"/>
    <w:rsid w:val="008856FE"/>
    <w:rsid w:val="00902B44"/>
    <w:rsid w:val="009F7164"/>
    <w:rsid w:val="00A162B3"/>
    <w:rsid w:val="00A51FA7"/>
    <w:rsid w:val="00A91480"/>
    <w:rsid w:val="00B11DA9"/>
    <w:rsid w:val="00B43BEE"/>
    <w:rsid w:val="00BA56EE"/>
    <w:rsid w:val="00BB6DBE"/>
    <w:rsid w:val="00BC4CF8"/>
    <w:rsid w:val="00BD175D"/>
    <w:rsid w:val="00C211B2"/>
    <w:rsid w:val="00C37BF4"/>
    <w:rsid w:val="00C9167B"/>
    <w:rsid w:val="00D14C6D"/>
    <w:rsid w:val="00D15039"/>
    <w:rsid w:val="00D15E31"/>
    <w:rsid w:val="00D16A05"/>
    <w:rsid w:val="00D32076"/>
    <w:rsid w:val="00D4310F"/>
    <w:rsid w:val="00D77A1D"/>
    <w:rsid w:val="00D91196"/>
    <w:rsid w:val="00D915AE"/>
    <w:rsid w:val="00DE6C59"/>
    <w:rsid w:val="00DF1233"/>
    <w:rsid w:val="00E133B9"/>
    <w:rsid w:val="00E23500"/>
    <w:rsid w:val="00E27564"/>
    <w:rsid w:val="00E35F3C"/>
    <w:rsid w:val="00E93F60"/>
    <w:rsid w:val="00EC5934"/>
    <w:rsid w:val="00EF06F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0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7261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2025-02-18T10:31:00Z</dcterms:created>
  <dcterms:modified xsi:type="dcterms:W3CDTF">2025-02-21T07:29:00Z</dcterms:modified>
</cp:coreProperties>
</file>